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96" w:rsidRPr="0083239D" w:rsidRDefault="00991256" w:rsidP="00991256">
      <w:pPr>
        <w:rPr>
          <w:rFonts w:ascii="Georgia" w:hAnsi="Georgia"/>
          <w:b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15A78" wp14:editId="5AC8918C">
                <wp:simplePos x="0" y="0"/>
                <wp:positionH relativeFrom="column">
                  <wp:posOffset>3479800</wp:posOffset>
                </wp:positionH>
                <wp:positionV relativeFrom="paragraph">
                  <wp:posOffset>-457200</wp:posOffset>
                </wp:positionV>
                <wp:extent cx="3318510" cy="711200"/>
                <wp:effectExtent l="0" t="0" r="1524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56" w:rsidRPr="00D17D59" w:rsidRDefault="00991256" w:rsidP="00991256">
                            <w:pPr>
                              <w:rPr>
                                <w:sz w:val="18"/>
                              </w:rPr>
                            </w:pPr>
                            <w:r w:rsidRPr="00D17D59">
                              <w:rPr>
                                <w:b/>
                                <w:sz w:val="18"/>
                                <w:shd w:val="clear" w:color="auto" w:fill="CCFFCC"/>
                              </w:rPr>
                              <w:t>Green shading</w:t>
                            </w:r>
                            <w:r w:rsidRPr="00D17D59">
                              <w:rPr>
                                <w:sz w:val="18"/>
                              </w:rPr>
                              <w:t xml:space="preserve"> = Basic Elements – applies to most research</w:t>
                            </w:r>
                          </w:p>
                          <w:p w:rsidR="00991256" w:rsidRPr="00D17D59" w:rsidRDefault="00991256" w:rsidP="00991256">
                            <w:pPr>
                              <w:rPr>
                                <w:sz w:val="18"/>
                              </w:rPr>
                            </w:pPr>
                            <w:r w:rsidRPr="00D17D59">
                              <w:rPr>
                                <w:b/>
                                <w:sz w:val="18"/>
                                <w:shd w:val="clear" w:color="auto" w:fill="FFFF99"/>
                              </w:rPr>
                              <w:t>Yellow shading</w:t>
                            </w:r>
                            <w:r w:rsidRPr="00D17D59">
                              <w:rPr>
                                <w:sz w:val="18"/>
                              </w:rPr>
                              <w:t xml:space="preserve"> = Additional Elements – as applicable</w:t>
                            </w:r>
                          </w:p>
                          <w:p w:rsidR="00991256" w:rsidRPr="00431283" w:rsidRDefault="00991256" w:rsidP="00991256">
                            <w:pPr>
                              <w:rPr>
                                <w:sz w:val="18"/>
                              </w:rPr>
                            </w:pPr>
                            <w:r w:rsidRPr="00D17D59">
                              <w:rPr>
                                <w:b/>
                                <w:sz w:val="18"/>
                                <w:shd w:val="clear" w:color="auto" w:fill="FFA3E0"/>
                              </w:rPr>
                              <w:t>Pink shading</w:t>
                            </w:r>
                            <w:r w:rsidRPr="00D17D59">
                              <w:rPr>
                                <w:sz w:val="18"/>
                              </w:rPr>
                              <w:t xml:space="preserve"> = </w:t>
                            </w:r>
                            <w:r>
                              <w:rPr>
                                <w:sz w:val="18"/>
                              </w:rPr>
                              <w:t xml:space="preserve">Studies with ID Private Info or </w:t>
                            </w:r>
                            <w:r w:rsidRPr="00D17D59">
                              <w:rPr>
                                <w:sz w:val="18"/>
                              </w:rPr>
                              <w:t>ID Biospecimen – as applicable</w:t>
                            </w:r>
                          </w:p>
                          <w:p w:rsidR="00991256" w:rsidRDefault="00991256" w:rsidP="009912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15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pt;margin-top:-36pt;width:261.3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">
                <v:textbox>
                  <w:txbxContent>
                    <w:p w:rsidR="00991256" w:rsidRPr="00D17D59" w:rsidRDefault="00991256" w:rsidP="00991256">
                      <w:pPr>
                        <w:rPr>
                          <w:sz w:val="18"/>
                        </w:rPr>
                      </w:pPr>
                      <w:r w:rsidRPr="00D17D59">
                        <w:rPr>
                          <w:b/>
                          <w:sz w:val="18"/>
                          <w:shd w:val="clear" w:color="auto" w:fill="CCFFCC"/>
                        </w:rPr>
                        <w:t>Green shading</w:t>
                      </w:r>
                      <w:r w:rsidRPr="00D17D59">
                        <w:rPr>
                          <w:sz w:val="18"/>
                        </w:rPr>
                        <w:t xml:space="preserve"> = Basic Elements – applies to most research</w:t>
                      </w:r>
                    </w:p>
                    <w:p w:rsidR="00991256" w:rsidRPr="00D17D59" w:rsidRDefault="00991256" w:rsidP="00991256">
                      <w:pPr>
                        <w:rPr>
                          <w:sz w:val="18"/>
                        </w:rPr>
                      </w:pPr>
                      <w:r w:rsidRPr="00D17D59">
                        <w:rPr>
                          <w:b/>
                          <w:sz w:val="18"/>
                          <w:shd w:val="clear" w:color="auto" w:fill="FFFF99"/>
                        </w:rPr>
                        <w:t>Yellow shading</w:t>
                      </w:r>
                      <w:r w:rsidRPr="00D17D59">
                        <w:rPr>
                          <w:sz w:val="18"/>
                        </w:rPr>
                        <w:t xml:space="preserve"> = Additional Elements – as applicable</w:t>
                      </w:r>
                    </w:p>
                    <w:p w:rsidR="00991256" w:rsidRPr="00431283" w:rsidRDefault="00991256" w:rsidP="00991256">
                      <w:pPr>
                        <w:rPr>
                          <w:sz w:val="18"/>
                        </w:rPr>
                      </w:pPr>
                      <w:r w:rsidRPr="00D17D59">
                        <w:rPr>
                          <w:b/>
                          <w:sz w:val="18"/>
                          <w:shd w:val="clear" w:color="auto" w:fill="FFA3E0"/>
                        </w:rPr>
                        <w:t>Pink shading</w:t>
                      </w:r>
                      <w:r w:rsidRPr="00D17D59">
                        <w:rPr>
                          <w:sz w:val="18"/>
                        </w:rPr>
                        <w:t xml:space="preserve"> = </w:t>
                      </w:r>
                      <w:r>
                        <w:rPr>
                          <w:sz w:val="18"/>
                        </w:rPr>
                        <w:t xml:space="preserve">Studies with ID Private Info or </w:t>
                      </w:r>
                      <w:r w:rsidRPr="00D17D59">
                        <w:rPr>
                          <w:sz w:val="18"/>
                        </w:rPr>
                        <w:t>ID Biospecimen – as applicable</w:t>
                      </w:r>
                    </w:p>
                    <w:p w:rsidR="00991256" w:rsidRDefault="00991256" w:rsidP="00991256"/>
                  </w:txbxContent>
                </v:textbox>
              </v:shape>
            </w:pict>
          </mc:Fallback>
        </mc:AlternateContent>
      </w:r>
      <w:r w:rsidR="00273BE1">
        <w:rPr>
          <w:rFonts w:ascii="Georgia" w:hAnsi="Georgia"/>
          <w:b/>
        </w:rPr>
        <w:t xml:space="preserve">IRB </w:t>
      </w:r>
      <w:r w:rsidR="0083239D" w:rsidRPr="0083239D">
        <w:rPr>
          <w:rFonts w:ascii="Georgia" w:hAnsi="Georgia"/>
          <w:b/>
        </w:rPr>
        <w:t>Consent Checklist</w:t>
      </w:r>
    </w:p>
    <w:p w:rsidR="0083239D" w:rsidRDefault="0083239D" w:rsidP="0032056A">
      <w:pPr>
        <w:rPr>
          <w:rFonts w:ascii="Georgia" w:hAnsi="Georgia"/>
          <w:sz w:val="18"/>
        </w:rPr>
      </w:pPr>
      <w:r w:rsidRPr="0083239D">
        <w:rPr>
          <w:rFonts w:ascii="Georgia" w:hAnsi="Georgia"/>
        </w:rPr>
        <w:t xml:space="preserve">With </w:t>
      </w:r>
      <w:r w:rsidR="00273BE1">
        <w:rPr>
          <w:rFonts w:ascii="Georgia" w:hAnsi="Georgia"/>
        </w:rPr>
        <w:t xml:space="preserve">NEW </w:t>
      </w:r>
      <w:r w:rsidRPr="0083239D">
        <w:rPr>
          <w:rFonts w:ascii="Georgia" w:hAnsi="Georgia"/>
        </w:rPr>
        <w:t>Revised Common Rule Elements</w:t>
      </w:r>
      <w:r w:rsidR="0032056A">
        <w:rPr>
          <w:rFonts w:ascii="Georgia" w:hAnsi="Georgia"/>
        </w:rPr>
        <w:t xml:space="preserve"> </w:t>
      </w:r>
      <w:r w:rsidR="0032056A">
        <w:rPr>
          <w:rFonts w:ascii="Georgia" w:hAnsi="Georgia"/>
        </w:rPr>
        <w:br/>
      </w:r>
      <w:r w:rsidR="0032056A">
        <w:rPr>
          <w:rFonts w:ascii="Georgia" w:hAnsi="Georgia"/>
          <w:sz w:val="18"/>
        </w:rPr>
        <w:t xml:space="preserve">                                                          </w:t>
      </w:r>
      <w:proofErr w:type="gramStart"/>
      <w:r w:rsidR="0032056A">
        <w:rPr>
          <w:rFonts w:ascii="Georgia" w:hAnsi="Georgia"/>
          <w:sz w:val="18"/>
        </w:rPr>
        <w:t xml:space="preserve">   </w:t>
      </w:r>
      <w:r w:rsidR="0032056A" w:rsidRPr="0032056A">
        <w:rPr>
          <w:rFonts w:ascii="Georgia" w:hAnsi="Georgia"/>
          <w:sz w:val="18"/>
        </w:rPr>
        <w:t>(</w:t>
      </w:r>
      <w:proofErr w:type="gramEnd"/>
      <w:r w:rsidR="0032056A" w:rsidRPr="0032056A">
        <w:rPr>
          <w:rFonts w:ascii="Georgia" w:hAnsi="Georgia"/>
          <w:sz w:val="18"/>
        </w:rPr>
        <w:t>effective 1/20/2019)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1996"/>
        <w:gridCol w:w="6387"/>
        <w:gridCol w:w="630"/>
        <w:gridCol w:w="543"/>
        <w:gridCol w:w="717"/>
      </w:tblGrid>
      <w:tr w:rsidR="001365AF" w:rsidRPr="00B14AAB" w:rsidTr="000506D6">
        <w:tc>
          <w:tcPr>
            <w:tcW w:w="0" w:type="auto"/>
            <w:shd w:val="clear" w:color="auto" w:fill="C6D9F1" w:themeFill="text2" w:themeFillTint="33"/>
            <w:vAlign w:val="center"/>
          </w:tcPr>
          <w:p w:rsidR="001365AF" w:rsidRPr="00B14AAB" w:rsidRDefault="001365AF" w:rsidP="009A52B8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96" w:type="dxa"/>
            <w:shd w:val="clear" w:color="auto" w:fill="C6D9F1" w:themeFill="text2" w:themeFillTint="33"/>
          </w:tcPr>
          <w:p w:rsidR="001365AF" w:rsidRPr="00B14AAB" w:rsidRDefault="001365AF" w:rsidP="009A52B8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Study #</w:t>
            </w:r>
          </w:p>
        </w:tc>
        <w:tc>
          <w:tcPr>
            <w:tcW w:w="6387" w:type="dxa"/>
            <w:shd w:val="clear" w:color="auto" w:fill="C6D9F1" w:themeFill="text2" w:themeFillTint="33"/>
          </w:tcPr>
          <w:p w:rsidR="001365AF" w:rsidRPr="001365AF" w:rsidRDefault="001365AF" w:rsidP="009A52B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Reviewer Name:</w:t>
            </w:r>
          </w:p>
        </w:tc>
        <w:tc>
          <w:tcPr>
            <w:tcW w:w="1890" w:type="dxa"/>
            <w:gridSpan w:val="3"/>
            <w:shd w:val="clear" w:color="auto" w:fill="C6D9F1" w:themeFill="text2" w:themeFillTint="33"/>
          </w:tcPr>
          <w:p w:rsidR="001365AF" w:rsidRDefault="001365AF" w:rsidP="009A52B8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Date:</w:t>
            </w:r>
          </w:p>
          <w:p w:rsidR="001542F1" w:rsidRPr="001365AF" w:rsidRDefault="001542F1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9A52B8">
        <w:tc>
          <w:tcPr>
            <w:tcW w:w="0" w:type="auto"/>
            <w:shd w:val="clear" w:color="auto" w:fill="000000" w:themeFill="text1"/>
            <w:vAlign w:val="center"/>
          </w:tcPr>
          <w:p w:rsidR="0083239D" w:rsidRPr="00B14AAB" w:rsidRDefault="0083239D" w:rsidP="009A52B8">
            <w:pPr>
              <w:jc w:val="center"/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#</w:t>
            </w:r>
          </w:p>
        </w:tc>
        <w:tc>
          <w:tcPr>
            <w:tcW w:w="1996" w:type="dxa"/>
            <w:shd w:val="clear" w:color="auto" w:fill="000000" w:themeFill="text1"/>
          </w:tcPr>
          <w:p w:rsidR="0083239D" w:rsidRPr="00B14AAB" w:rsidRDefault="0083239D" w:rsidP="009A52B8">
            <w:pPr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Reference</w:t>
            </w:r>
          </w:p>
        </w:tc>
        <w:tc>
          <w:tcPr>
            <w:tcW w:w="6387" w:type="dxa"/>
            <w:shd w:val="clear" w:color="auto" w:fill="000000" w:themeFill="text1"/>
          </w:tcPr>
          <w:p w:rsidR="0083239D" w:rsidRPr="00B14AAB" w:rsidRDefault="0083239D" w:rsidP="009A52B8">
            <w:pPr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Element</w:t>
            </w:r>
          </w:p>
        </w:tc>
        <w:tc>
          <w:tcPr>
            <w:tcW w:w="630" w:type="dxa"/>
            <w:shd w:val="clear" w:color="auto" w:fill="000000" w:themeFill="text1"/>
          </w:tcPr>
          <w:p w:rsidR="0083239D" w:rsidRPr="00B14AAB" w:rsidRDefault="0083239D" w:rsidP="009A52B8">
            <w:pPr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Yes</w:t>
            </w:r>
          </w:p>
        </w:tc>
        <w:tc>
          <w:tcPr>
            <w:tcW w:w="543" w:type="dxa"/>
            <w:shd w:val="clear" w:color="auto" w:fill="000000" w:themeFill="text1"/>
          </w:tcPr>
          <w:p w:rsidR="0083239D" w:rsidRPr="00B14AAB" w:rsidRDefault="0083239D" w:rsidP="009A52B8">
            <w:pPr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No</w:t>
            </w:r>
          </w:p>
        </w:tc>
        <w:tc>
          <w:tcPr>
            <w:tcW w:w="717" w:type="dxa"/>
            <w:shd w:val="clear" w:color="auto" w:fill="000000" w:themeFill="text1"/>
          </w:tcPr>
          <w:p w:rsidR="0083239D" w:rsidRPr="00B14AAB" w:rsidRDefault="0083239D" w:rsidP="009A52B8">
            <w:pPr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NA</w:t>
            </w:r>
          </w:p>
        </w:tc>
      </w:tr>
      <w:tr w:rsidR="00267141" w:rsidRPr="00B14AAB" w:rsidTr="00F47EC7">
        <w:tc>
          <w:tcPr>
            <w:tcW w:w="0" w:type="auto"/>
            <w:vAlign w:val="center"/>
          </w:tcPr>
          <w:p w:rsidR="00267141" w:rsidRDefault="00267141" w:rsidP="00F47E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267141" w:rsidRPr="00B14AAB" w:rsidRDefault="00267141" w:rsidP="00F47E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996" w:type="dxa"/>
            <w:shd w:val="clear" w:color="auto" w:fill="CCFFCC"/>
          </w:tcPr>
          <w:p w:rsidR="00267141" w:rsidRPr="00B14AAB" w:rsidRDefault="00267141" w:rsidP="00F47EC7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5</w:t>
            </w:r>
            <w:r w:rsidRPr="00B14AAB">
              <w:rPr>
                <w:rFonts w:ascii="Calibri" w:hAnsi="Calibri"/>
                <w:sz w:val="18"/>
              </w:rPr>
              <w:t>CRF – 46.116(a)(4)</w:t>
            </w:r>
          </w:p>
          <w:p w:rsidR="00267141" w:rsidRPr="00B14AAB" w:rsidRDefault="00267141" w:rsidP="00F47EC7">
            <w:pPr>
              <w:rPr>
                <w:rFonts w:ascii="Calibri" w:hAnsi="Calibri"/>
                <w:sz w:val="18"/>
              </w:rPr>
            </w:pPr>
            <w:r w:rsidRPr="00757735">
              <w:rPr>
                <w:rFonts w:ascii="Calibri" w:hAnsi="Calibri"/>
                <w:b/>
                <w:i/>
                <w:color w:val="FF0000"/>
                <w:sz w:val="16"/>
              </w:rPr>
              <w:t xml:space="preserve">Required </w:t>
            </w:r>
            <w:r w:rsidRPr="00B14AAB">
              <w:rPr>
                <w:rFonts w:ascii="Calibri" w:hAnsi="Calibri"/>
                <w:i/>
                <w:color w:val="FF0000"/>
                <w:sz w:val="16"/>
              </w:rPr>
              <w:t>for HHS studies only.</w:t>
            </w:r>
            <w:r>
              <w:rPr>
                <w:rFonts w:ascii="Calibri" w:hAnsi="Calibri"/>
                <w:i/>
                <w:color w:val="FF0000"/>
                <w:sz w:val="16"/>
              </w:rPr>
              <w:t xml:space="preserve"> May not be waived or altered.</w:t>
            </w:r>
          </w:p>
        </w:tc>
        <w:tc>
          <w:tcPr>
            <w:tcW w:w="6387" w:type="dxa"/>
            <w:shd w:val="clear" w:color="auto" w:fill="CCFFCC"/>
          </w:tcPr>
          <w:p w:rsidR="00267141" w:rsidRPr="003D4A7A" w:rsidRDefault="00267141" w:rsidP="00F47EC7">
            <w:pPr>
              <w:rPr>
                <w:rFonts w:ascii="Calibri" w:hAnsi="Calibri"/>
                <w:sz w:val="18"/>
                <w:szCs w:val="18"/>
              </w:rPr>
            </w:pPr>
            <w:r w:rsidRPr="003D4A7A">
              <w:rPr>
                <w:rFonts w:ascii="Calibri" w:hAnsi="Calibri"/>
                <w:sz w:val="18"/>
                <w:szCs w:val="18"/>
              </w:rPr>
              <w:t xml:space="preserve">Subject is provided with </w:t>
            </w:r>
            <w:r w:rsidRPr="003D4A7A">
              <w:rPr>
                <w:rFonts w:ascii="Calibri" w:hAnsi="Calibri"/>
                <w:b/>
                <w:sz w:val="18"/>
                <w:szCs w:val="18"/>
              </w:rPr>
              <w:t>information</w:t>
            </w:r>
            <w:r w:rsidRPr="003D4A7A">
              <w:rPr>
                <w:rFonts w:ascii="Calibri" w:hAnsi="Calibri"/>
                <w:sz w:val="18"/>
                <w:szCs w:val="18"/>
              </w:rPr>
              <w:t xml:space="preserve"> that </w:t>
            </w:r>
            <w:r w:rsidRPr="003D4A7A">
              <w:rPr>
                <w:rFonts w:ascii="Calibri" w:hAnsi="Calibri"/>
                <w:b/>
                <w:sz w:val="18"/>
                <w:szCs w:val="18"/>
              </w:rPr>
              <w:t>a reasonable person would want</w:t>
            </w:r>
            <w:r w:rsidRPr="003D4A7A">
              <w:rPr>
                <w:rFonts w:ascii="Calibri" w:hAnsi="Calibri"/>
                <w:sz w:val="18"/>
                <w:szCs w:val="18"/>
              </w:rPr>
              <w:t xml:space="preserve"> to have </w:t>
            </w:r>
            <w:proofErr w:type="gramStart"/>
            <w:r w:rsidRPr="003D4A7A">
              <w:rPr>
                <w:rFonts w:ascii="Calibri" w:hAnsi="Calibri"/>
                <w:sz w:val="18"/>
                <w:szCs w:val="18"/>
              </w:rPr>
              <w:t>in order to</w:t>
            </w:r>
            <w:proofErr w:type="gramEnd"/>
            <w:r w:rsidRPr="003D4A7A">
              <w:rPr>
                <w:rFonts w:ascii="Calibri" w:hAnsi="Calibri"/>
                <w:sz w:val="18"/>
                <w:szCs w:val="18"/>
              </w:rPr>
              <w:t xml:space="preserve"> make an informed decision about whether to participate.</w:t>
            </w:r>
          </w:p>
        </w:tc>
        <w:tc>
          <w:tcPr>
            <w:tcW w:w="630" w:type="dxa"/>
          </w:tcPr>
          <w:p w:rsidR="00267141" w:rsidRPr="00B14AAB" w:rsidRDefault="00267141" w:rsidP="00F47EC7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267141" w:rsidRPr="00B14AAB" w:rsidRDefault="00267141" w:rsidP="00F47EC7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6A6A6"/>
          </w:tcPr>
          <w:p w:rsidR="00267141" w:rsidRPr="00B14AAB" w:rsidRDefault="00267141" w:rsidP="00F47EC7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Default="0083239D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F837EB" w:rsidRDefault="00267141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</w:t>
            </w:r>
          </w:p>
          <w:p w:rsidR="00F837EB" w:rsidRPr="00EF1F47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996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5</w:t>
            </w:r>
            <w:r w:rsidRPr="00B14AAB">
              <w:rPr>
                <w:rFonts w:ascii="Calibri" w:hAnsi="Calibri"/>
                <w:sz w:val="18"/>
              </w:rPr>
              <w:t>CFR – 46.116 (a)(</w:t>
            </w:r>
            <w:proofErr w:type="gramStart"/>
            <w:r w:rsidRPr="00B14AAB">
              <w:rPr>
                <w:rFonts w:ascii="Calibri" w:hAnsi="Calibri"/>
                <w:sz w:val="18"/>
              </w:rPr>
              <w:t>5)(</w:t>
            </w:r>
            <w:proofErr w:type="gramEnd"/>
            <w:r w:rsidRPr="00B14AAB">
              <w:rPr>
                <w:rFonts w:ascii="Calibri" w:hAnsi="Calibri"/>
                <w:sz w:val="18"/>
              </w:rPr>
              <w:t>i-ii)</w:t>
            </w:r>
          </w:p>
          <w:p w:rsidR="0083239D" w:rsidRPr="00B14AAB" w:rsidRDefault="0083239D" w:rsidP="009A52B8">
            <w:pPr>
              <w:rPr>
                <w:rFonts w:ascii="Calibri" w:hAnsi="Calibri"/>
                <w:i/>
                <w:color w:val="FF0000"/>
                <w:sz w:val="20"/>
              </w:rPr>
            </w:pPr>
            <w:r w:rsidRPr="00911A03">
              <w:rPr>
                <w:rFonts w:ascii="Calibri" w:hAnsi="Calibri"/>
                <w:b/>
                <w:i/>
                <w:color w:val="FF0000"/>
                <w:sz w:val="16"/>
              </w:rPr>
              <w:t xml:space="preserve">Required </w:t>
            </w:r>
            <w:r w:rsidRPr="00B14AAB">
              <w:rPr>
                <w:rFonts w:ascii="Calibri" w:hAnsi="Calibri"/>
                <w:i/>
                <w:color w:val="FF0000"/>
                <w:sz w:val="16"/>
              </w:rPr>
              <w:t>for HHS studies only.</w:t>
            </w:r>
            <w:r>
              <w:rPr>
                <w:rFonts w:ascii="Calibri" w:hAnsi="Calibri"/>
                <w:i/>
                <w:color w:val="FF0000"/>
                <w:sz w:val="16"/>
              </w:rPr>
              <w:t xml:space="preserve">  May not be waived or altered.</w:t>
            </w:r>
          </w:p>
        </w:tc>
        <w:tc>
          <w:tcPr>
            <w:tcW w:w="6387" w:type="dxa"/>
            <w:shd w:val="clear" w:color="auto" w:fill="CCFFCC"/>
          </w:tcPr>
          <w:p w:rsidR="0083239D" w:rsidRPr="003D4A7A" w:rsidRDefault="0083239D" w:rsidP="009A52B8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3D4A7A">
              <w:rPr>
                <w:rFonts w:ascii="Calibri" w:hAnsi="Calibri"/>
                <w:sz w:val="18"/>
                <w:szCs w:val="18"/>
              </w:rPr>
              <w:t xml:space="preserve">The consent starts with a </w:t>
            </w:r>
            <w:r w:rsidRPr="003D4A7A">
              <w:rPr>
                <w:rFonts w:ascii="Calibri" w:hAnsi="Calibri"/>
                <w:b/>
                <w:sz w:val="18"/>
                <w:szCs w:val="18"/>
              </w:rPr>
              <w:t>concise and focused</w:t>
            </w:r>
            <w:r w:rsidRPr="003D4A7A">
              <w:rPr>
                <w:rFonts w:ascii="Calibri" w:hAnsi="Calibri"/>
                <w:sz w:val="18"/>
                <w:szCs w:val="18"/>
              </w:rPr>
              <w:t xml:space="preserve"> presentation of </w:t>
            </w:r>
            <w:r w:rsidRPr="003D4A7A">
              <w:rPr>
                <w:rFonts w:ascii="Calibri" w:hAnsi="Calibri"/>
                <w:b/>
                <w:sz w:val="18"/>
                <w:szCs w:val="18"/>
              </w:rPr>
              <w:t>key information</w:t>
            </w:r>
            <w:r w:rsidRPr="003D4A7A">
              <w:rPr>
                <w:rFonts w:ascii="Calibri" w:hAnsi="Calibri"/>
                <w:sz w:val="18"/>
                <w:szCs w:val="18"/>
              </w:rPr>
              <w:t xml:space="preserve"> that is most likely to </w:t>
            </w:r>
            <w:r w:rsidRPr="003D4A7A">
              <w:rPr>
                <w:rFonts w:ascii="Calibri" w:hAnsi="Calibri"/>
                <w:b/>
                <w:sz w:val="18"/>
                <w:szCs w:val="18"/>
              </w:rPr>
              <w:t>assist</w:t>
            </w:r>
            <w:r w:rsidRPr="003D4A7A">
              <w:rPr>
                <w:rFonts w:ascii="Calibri" w:hAnsi="Calibri"/>
                <w:sz w:val="18"/>
                <w:szCs w:val="18"/>
              </w:rPr>
              <w:t xml:space="preserve"> a prospective subject or legally authorized representative </w:t>
            </w:r>
            <w:r w:rsidRPr="003D4A7A">
              <w:rPr>
                <w:rFonts w:ascii="Calibri" w:hAnsi="Calibri"/>
                <w:b/>
                <w:sz w:val="18"/>
                <w:szCs w:val="18"/>
              </w:rPr>
              <w:t>in understanding the reasons why one might or might not want to participate in the research</w:t>
            </w:r>
            <w:r w:rsidRPr="003D4A7A">
              <w:rPr>
                <w:rFonts w:ascii="Calibri" w:hAnsi="Calibri"/>
                <w:sz w:val="18"/>
                <w:szCs w:val="18"/>
              </w:rPr>
              <w:t xml:space="preserve">. This part of the informed consent must be organized and presented in a way that facilitates comprehension. </w:t>
            </w:r>
          </w:p>
          <w:p w:rsidR="0083239D" w:rsidRPr="003D4A7A" w:rsidRDefault="0083239D" w:rsidP="009A52B8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83239D" w:rsidRPr="003D4A7A" w:rsidRDefault="0083239D" w:rsidP="009A52B8">
            <w:pPr>
              <w:rPr>
                <w:rFonts w:ascii="Calibri" w:hAnsi="Calibri"/>
                <w:sz w:val="18"/>
                <w:szCs w:val="18"/>
              </w:rPr>
            </w:pPr>
            <w:r w:rsidRPr="003D4A7A">
              <w:rPr>
                <w:rFonts w:ascii="Calibri" w:hAnsi="Calibri"/>
                <w:sz w:val="18"/>
                <w:szCs w:val="18"/>
              </w:rPr>
              <w:t xml:space="preserve">There must be sufficient detail relating to the research, organized and presented in a way that does not just a </w:t>
            </w:r>
            <w:proofErr w:type="gramStart"/>
            <w:r w:rsidRPr="003D4A7A">
              <w:rPr>
                <w:rFonts w:ascii="Calibri" w:hAnsi="Calibri"/>
                <w:sz w:val="18"/>
                <w:szCs w:val="18"/>
              </w:rPr>
              <w:t>list isolated facts</w:t>
            </w:r>
            <w:proofErr w:type="gramEnd"/>
            <w:r w:rsidRPr="003D4A7A">
              <w:rPr>
                <w:rFonts w:ascii="Calibri" w:hAnsi="Calibri"/>
                <w:sz w:val="18"/>
                <w:szCs w:val="18"/>
              </w:rPr>
              <w:t>, but facilitates the subject’s understanding of the reasons to participate or not.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6A6A6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996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(a)(1)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46.116(b)(1)</w:t>
            </w:r>
          </w:p>
        </w:tc>
        <w:tc>
          <w:tcPr>
            <w:tcW w:w="6387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Explanation that the trial involves </w:t>
            </w:r>
            <w:r w:rsidRPr="00B14AAB">
              <w:rPr>
                <w:rFonts w:ascii="Calibri" w:hAnsi="Calibri"/>
                <w:b/>
                <w:sz w:val="18"/>
              </w:rPr>
              <w:t>research.</w:t>
            </w:r>
          </w:p>
          <w:p w:rsidR="0083239D" w:rsidRPr="00B14AAB" w:rsidRDefault="0083239D" w:rsidP="009A52B8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6A6A6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4</w:t>
            </w:r>
          </w:p>
        </w:tc>
        <w:tc>
          <w:tcPr>
            <w:tcW w:w="1996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(a)(1)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46.116(b)(1)</w:t>
            </w:r>
          </w:p>
        </w:tc>
        <w:tc>
          <w:tcPr>
            <w:tcW w:w="6387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Purpose</w:t>
            </w:r>
            <w:r w:rsidRPr="00B14AAB">
              <w:rPr>
                <w:rFonts w:ascii="Calibri" w:hAnsi="Calibri"/>
                <w:sz w:val="18"/>
              </w:rPr>
              <w:t xml:space="preserve"> of the research.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6A6A6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5</w:t>
            </w:r>
          </w:p>
        </w:tc>
        <w:tc>
          <w:tcPr>
            <w:tcW w:w="1996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(a)(1)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46.116(b)(1)</w:t>
            </w:r>
          </w:p>
        </w:tc>
        <w:tc>
          <w:tcPr>
            <w:tcW w:w="6387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Explanation of the trial </w:t>
            </w:r>
            <w:r w:rsidRPr="00B14AAB">
              <w:rPr>
                <w:rFonts w:ascii="Calibri" w:hAnsi="Calibri"/>
                <w:b/>
                <w:sz w:val="18"/>
              </w:rPr>
              <w:t>procedures</w:t>
            </w:r>
            <w:r w:rsidRPr="00B14AAB">
              <w:rPr>
                <w:rFonts w:ascii="Calibri" w:hAnsi="Calibri"/>
                <w:sz w:val="18"/>
              </w:rPr>
              <w:t xml:space="preserve"> to be followed, including all invasive procedures.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6A6A6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6</w:t>
            </w:r>
          </w:p>
        </w:tc>
        <w:tc>
          <w:tcPr>
            <w:tcW w:w="1996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(a)(1)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46.116(b)(1)</w:t>
            </w:r>
          </w:p>
        </w:tc>
        <w:tc>
          <w:tcPr>
            <w:tcW w:w="6387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Identification of any procedures that are </w:t>
            </w:r>
            <w:r w:rsidRPr="00B14AAB">
              <w:rPr>
                <w:rFonts w:ascii="Calibri" w:hAnsi="Calibri"/>
                <w:b/>
                <w:sz w:val="18"/>
              </w:rPr>
              <w:t>experimental.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6A6A6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F837EB" w:rsidP="00F837E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1996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(a)(8)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 (b)(8)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6387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Explanation that the subject’s participation in the trial is </w:t>
            </w:r>
            <w:r w:rsidRPr="00B14AAB">
              <w:rPr>
                <w:rFonts w:ascii="Calibri" w:hAnsi="Calibri"/>
                <w:b/>
                <w:sz w:val="18"/>
              </w:rPr>
              <w:t>voluntary.</w:t>
            </w:r>
            <w:r w:rsidRPr="00B14AAB">
              <w:rPr>
                <w:rFonts w:ascii="Calibri" w:hAnsi="Calibri"/>
                <w:sz w:val="18"/>
              </w:rPr>
              <w:t xml:space="preserve"> The subject may refuse to participate or withdraw from the trial, at any time, without penalty or loss of benefits to which the subject is otherwise entitled.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6A6A6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1996" w:type="dxa"/>
            <w:shd w:val="clear" w:color="auto" w:fill="FFFF99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(b)(6)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CFR – 46.116 (c)(6)</w:t>
            </w:r>
          </w:p>
        </w:tc>
        <w:tc>
          <w:tcPr>
            <w:tcW w:w="6387" w:type="dxa"/>
            <w:shd w:val="clear" w:color="auto" w:fill="FFFF99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Approximate </w:t>
            </w:r>
            <w:r w:rsidRPr="00B14AAB">
              <w:rPr>
                <w:rFonts w:ascii="Calibri" w:hAnsi="Calibri"/>
                <w:b/>
                <w:sz w:val="18"/>
              </w:rPr>
              <w:t>number</w:t>
            </w:r>
            <w:r w:rsidRPr="00B14AAB">
              <w:rPr>
                <w:rFonts w:ascii="Calibri" w:hAnsi="Calibri"/>
                <w:sz w:val="18"/>
              </w:rPr>
              <w:t xml:space="preserve"> of subjects involved in the trial.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9</w:t>
            </w:r>
          </w:p>
        </w:tc>
        <w:tc>
          <w:tcPr>
            <w:tcW w:w="1996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(a)(1)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 (b)(1)</w:t>
            </w:r>
          </w:p>
        </w:tc>
        <w:tc>
          <w:tcPr>
            <w:tcW w:w="6387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Expected </w:t>
            </w:r>
            <w:r w:rsidRPr="00B14AAB">
              <w:rPr>
                <w:rFonts w:ascii="Calibri" w:hAnsi="Calibri"/>
                <w:b/>
                <w:sz w:val="18"/>
              </w:rPr>
              <w:t>duration</w:t>
            </w:r>
            <w:r w:rsidRPr="00B14AAB">
              <w:rPr>
                <w:rFonts w:ascii="Calibri" w:hAnsi="Calibri"/>
                <w:sz w:val="18"/>
              </w:rPr>
              <w:t xml:space="preserve"> of the subject’s participation in the trial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uto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1996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(a)(2)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 (b)(2)</w:t>
            </w:r>
          </w:p>
        </w:tc>
        <w:tc>
          <w:tcPr>
            <w:tcW w:w="6387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Reasonably </w:t>
            </w:r>
            <w:r w:rsidRPr="00B14AAB">
              <w:rPr>
                <w:rFonts w:ascii="Calibri" w:hAnsi="Calibri"/>
                <w:b/>
                <w:sz w:val="18"/>
              </w:rPr>
              <w:t>foreseeable risks</w:t>
            </w:r>
            <w:r w:rsidRPr="00B14AAB">
              <w:rPr>
                <w:rFonts w:ascii="Calibri" w:hAnsi="Calibri"/>
                <w:sz w:val="18"/>
              </w:rPr>
              <w:t xml:space="preserve"> or discomforts to the subject.  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6A6A6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11</w:t>
            </w:r>
          </w:p>
        </w:tc>
        <w:tc>
          <w:tcPr>
            <w:tcW w:w="1996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3</w:t>
            </w:r>
            <w:r w:rsidRPr="00B14AAB">
              <w:rPr>
                <w:rFonts w:ascii="Calibri" w:hAnsi="Calibri"/>
                <w:sz w:val="18"/>
              </w:rPr>
              <w:t>CFR – 50.25 (b)(1)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8</w:t>
            </w:r>
            <w:r w:rsidRPr="00B14AAB">
              <w:rPr>
                <w:rFonts w:ascii="Calibri" w:hAnsi="Calibri"/>
                <w:sz w:val="18"/>
              </w:rPr>
              <w:t>CFR – 46.116 (c)(1)</w:t>
            </w:r>
          </w:p>
        </w:tc>
        <w:tc>
          <w:tcPr>
            <w:tcW w:w="6387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Statement that the </w:t>
            </w:r>
            <w:proofErr w:type="gramStart"/>
            <w:r w:rsidRPr="00B14AAB">
              <w:rPr>
                <w:rFonts w:ascii="Calibri" w:hAnsi="Calibri"/>
                <w:sz w:val="18"/>
              </w:rPr>
              <w:t>particular treatment</w:t>
            </w:r>
            <w:proofErr w:type="gramEnd"/>
            <w:r w:rsidRPr="00B14AAB">
              <w:rPr>
                <w:rFonts w:ascii="Calibri" w:hAnsi="Calibri"/>
                <w:sz w:val="18"/>
              </w:rPr>
              <w:t xml:space="preserve"> may involve </w:t>
            </w:r>
            <w:r w:rsidRPr="00B14AAB">
              <w:rPr>
                <w:rFonts w:ascii="Calibri" w:hAnsi="Calibri"/>
                <w:b/>
                <w:sz w:val="18"/>
              </w:rPr>
              <w:t>risks</w:t>
            </w:r>
            <w:r w:rsidRPr="00B14AAB">
              <w:rPr>
                <w:rFonts w:ascii="Calibri" w:hAnsi="Calibri"/>
                <w:sz w:val="18"/>
              </w:rPr>
              <w:t xml:space="preserve"> which are currently </w:t>
            </w:r>
            <w:r w:rsidRPr="00B14AAB">
              <w:rPr>
                <w:rFonts w:ascii="Calibri" w:hAnsi="Calibri"/>
                <w:b/>
                <w:sz w:val="18"/>
              </w:rPr>
              <w:t>unforeseeable</w:t>
            </w:r>
            <w:r w:rsidRPr="00B14AAB">
              <w:rPr>
                <w:rFonts w:ascii="Calibri" w:hAnsi="Calibri"/>
                <w:sz w:val="18"/>
              </w:rPr>
              <w:t>, to the subject or to the fetus, embryo or unborn child.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12</w:t>
            </w:r>
          </w:p>
        </w:tc>
        <w:tc>
          <w:tcPr>
            <w:tcW w:w="1996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(a)(3)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 (b)(3)</w:t>
            </w:r>
          </w:p>
        </w:tc>
        <w:tc>
          <w:tcPr>
            <w:tcW w:w="6387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Description of reasonably </w:t>
            </w:r>
            <w:r w:rsidRPr="00B14AAB">
              <w:rPr>
                <w:rFonts w:ascii="Calibri" w:hAnsi="Calibri"/>
                <w:b/>
                <w:sz w:val="18"/>
              </w:rPr>
              <w:t>expected benefits</w:t>
            </w:r>
            <w:r w:rsidRPr="00B14AAB">
              <w:rPr>
                <w:rFonts w:ascii="Calibri" w:hAnsi="Calibri"/>
                <w:sz w:val="18"/>
              </w:rPr>
              <w:t xml:space="preserve"> to the subject or others from the research.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6A6A6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13</w:t>
            </w:r>
          </w:p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96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ICH – 4.8.10.c</w:t>
            </w:r>
          </w:p>
        </w:tc>
        <w:tc>
          <w:tcPr>
            <w:tcW w:w="6387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Trial </w:t>
            </w:r>
            <w:r w:rsidRPr="00B14AAB">
              <w:rPr>
                <w:rFonts w:ascii="Calibri" w:hAnsi="Calibri"/>
                <w:b/>
                <w:sz w:val="18"/>
              </w:rPr>
              <w:t>treatment(s)</w:t>
            </w:r>
            <w:r w:rsidRPr="00B14AAB">
              <w:rPr>
                <w:rFonts w:ascii="Calibri" w:hAnsi="Calibri"/>
                <w:sz w:val="18"/>
              </w:rPr>
              <w:t xml:space="preserve"> and </w:t>
            </w:r>
            <w:r w:rsidRPr="00B14AAB">
              <w:rPr>
                <w:rFonts w:ascii="Calibri" w:hAnsi="Calibri"/>
                <w:b/>
                <w:sz w:val="18"/>
              </w:rPr>
              <w:t>probability</w:t>
            </w:r>
            <w:r w:rsidRPr="00B14AAB">
              <w:rPr>
                <w:rFonts w:ascii="Calibri" w:hAnsi="Calibri"/>
                <w:sz w:val="18"/>
              </w:rPr>
              <w:t xml:space="preserve"> for random assignments to each treatment if applicable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14</w:t>
            </w:r>
          </w:p>
        </w:tc>
        <w:tc>
          <w:tcPr>
            <w:tcW w:w="1996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20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20"/>
              </w:rPr>
              <w:t>CFR – 50.25 (a)(4)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  <w:vertAlign w:val="superscript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46.116(b)(4)</w:t>
            </w:r>
          </w:p>
        </w:tc>
        <w:tc>
          <w:tcPr>
            <w:tcW w:w="6387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Alternative procedure(s)</w:t>
            </w:r>
            <w:r w:rsidRPr="00B14AAB">
              <w:rPr>
                <w:rFonts w:ascii="Calibri" w:hAnsi="Calibri"/>
                <w:sz w:val="18"/>
              </w:rPr>
              <w:t xml:space="preserve"> or course(s) of treatment that may be available to the subject.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auto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rPr>
          <w:trHeight w:val="647"/>
        </w:trPr>
        <w:tc>
          <w:tcPr>
            <w:tcW w:w="0" w:type="auto"/>
            <w:vAlign w:val="center"/>
          </w:tcPr>
          <w:p w:rsidR="0083239D" w:rsidRPr="00B14AAB" w:rsidRDefault="0083239D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15</w:t>
            </w:r>
          </w:p>
        </w:tc>
        <w:tc>
          <w:tcPr>
            <w:tcW w:w="1996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(a)(5)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  <w:vertAlign w:val="superscript"/>
              </w:rPr>
            </w:pPr>
            <w:r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46.116(b)(5)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87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Explanation on the extent records identifying the subject will be kept </w:t>
            </w:r>
            <w:r w:rsidRPr="00B14AAB">
              <w:rPr>
                <w:rFonts w:ascii="Calibri" w:hAnsi="Calibri"/>
                <w:b/>
                <w:sz w:val="18"/>
              </w:rPr>
              <w:t xml:space="preserve">confidential.  </w:t>
            </w:r>
            <w:r w:rsidRPr="00B14AAB">
              <w:rPr>
                <w:rFonts w:ascii="Calibri" w:hAnsi="Calibri"/>
                <w:sz w:val="18"/>
              </w:rPr>
              <w:t>The possibility that the FDA, study monitor, auditor, IRB or other regulatory authority may inspect the subject’s records.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shd w:val="clear" w:color="auto" w:fill="BFBFBF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16</w:t>
            </w:r>
          </w:p>
        </w:tc>
        <w:tc>
          <w:tcPr>
            <w:tcW w:w="1996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20"/>
              </w:rPr>
            </w:pPr>
            <w:r w:rsidRPr="00B14AAB">
              <w:rPr>
                <w:rFonts w:ascii="Calibri" w:hAnsi="Calibri"/>
                <w:sz w:val="18"/>
              </w:rPr>
              <w:t>Meriter</w:t>
            </w:r>
          </w:p>
        </w:tc>
        <w:tc>
          <w:tcPr>
            <w:tcW w:w="6387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Anticipated </w:t>
            </w:r>
            <w:r w:rsidRPr="00B14AAB">
              <w:rPr>
                <w:rFonts w:ascii="Calibri" w:hAnsi="Calibri"/>
                <w:b/>
                <w:sz w:val="18"/>
              </w:rPr>
              <w:t>payment</w:t>
            </w:r>
            <w:r w:rsidRPr="00B14AAB">
              <w:rPr>
                <w:rFonts w:ascii="Calibri" w:hAnsi="Calibri"/>
                <w:sz w:val="18"/>
              </w:rPr>
              <w:t xml:space="preserve">, if any, </w:t>
            </w:r>
            <w:r w:rsidRPr="00B14AAB">
              <w:rPr>
                <w:rFonts w:ascii="Calibri" w:hAnsi="Calibri"/>
                <w:b/>
                <w:sz w:val="18"/>
              </w:rPr>
              <w:t>to the subject</w:t>
            </w:r>
            <w:r w:rsidRPr="00B14AAB">
              <w:rPr>
                <w:rFonts w:ascii="Calibri" w:hAnsi="Calibri"/>
                <w:sz w:val="18"/>
              </w:rPr>
              <w:t xml:space="preserve"> for participating in the research, including methods, amounts and schedule of payment.  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17</w:t>
            </w:r>
          </w:p>
        </w:tc>
        <w:tc>
          <w:tcPr>
            <w:tcW w:w="1996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20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3</w:t>
            </w:r>
            <w:r w:rsidRPr="00B14AAB">
              <w:rPr>
                <w:rFonts w:ascii="Calibri" w:hAnsi="Calibri"/>
                <w:sz w:val="20"/>
              </w:rPr>
              <w:t>CFR – 50.25 (b)(3)</w:t>
            </w:r>
          </w:p>
          <w:p w:rsidR="0083239D" w:rsidRPr="00B14AAB" w:rsidRDefault="0083239D" w:rsidP="009A52B8">
            <w:pPr>
              <w:pStyle w:val="Header"/>
              <w:tabs>
                <w:tab w:val="left" w:pos="720"/>
              </w:tabs>
              <w:rPr>
                <w:rFonts w:ascii="Calibri" w:hAnsi="Calibri"/>
                <w:sz w:val="20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8</w:t>
            </w:r>
            <w:r w:rsidRPr="00B14AAB">
              <w:rPr>
                <w:rFonts w:ascii="Calibri" w:hAnsi="Calibri"/>
                <w:sz w:val="18"/>
              </w:rPr>
              <w:t>CFR – 46.116 (c)(3)</w:t>
            </w:r>
          </w:p>
        </w:tc>
        <w:tc>
          <w:tcPr>
            <w:tcW w:w="6387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Additional costs</w:t>
            </w:r>
            <w:r w:rsidRPr="00B14AAB">
              <w:rPr>
                <w:rFonts w:ascii="Calibri" w:hAnsi="Calibri"/>
                <w:sz w:val="18"/>
              </w:rPr>
              <w:t xml:space="preserve"> to the subject for participating in the trial</w:t>
            </w:r>
            <w:r>
              <w:rPr>
                <w:rFonts w:ascii="Calibri" w:hAnsi="Calibri"/>
                <w:sz w:val="18"/>
              </w:rPr>
              <w:t>, if there are any.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0" w:type="auto"/>
            <w:vAlign w:val="center"/>
          </w:tcPr>
          <w:p w:rsidR="0083239D" w:rsidRPr="00B14AAB" w:rsidRDefault="0083239D" w:rsidP="00F837EB">
            <w:pPr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18</w:t>
            </w:r>
          </w:p>
        </w:tc>
        <w:tc>
          <w:tcPr>
            <w:tcW w:w="1996" w:type="dxa"/>
            <w:shd w:val="clear" w:color="auto" w:fill="CCFFCC"/>
          </w:tcPr>
          <w:p w:rsidR="0083239D" w:rsidRPr="00EF1F47" w:rsidRDefault="0083239D" w:rsidP="009A52B8">
            <w:pPr>
              <w:rPr>
                <w:rFonts w:ascii="Calibri" w:hAnsi="Calibri"/>
                <w:sz w:val="20"/>
              </w:rPr>
            </w:pPr>
            <w:r w:rsidRPr="00EF1F47">
              <w:rPr>
                <w:rFonts w:ascii="Calibri" w:hAnsi="Calibri"/>
                <w:sz w:val="20"/>
                <w:vertAlign w:val="superscript"/>
              </w:rPr>
              <w:t>2</w:t>
            </w:r>
            <w:r w:rsidRPr="00EF1F47">
              <w:rPr>
                <w:rFonts w:ascii="Calibri" w:hAnsi="Calibri"/>
                <w:sz w:val="20"/>
              </w:rPr>
              <w:t>CFR – 50.25 (a)(6)</w:t>
            </w:r>
          </w:p>
          <w:p w:rsidR="0083239D" w:rsidRPr="00B14AAB" w:rsidRDefault="0083239D" w:rsidP="009A52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vertAlign w:val="superscript"/>
              </w:rPr>
              <w:t>6</w:t>
            </w:r>
            <w:r>
              <w:rPr>
                <w:rFonts w:ascii="Calibri" w:hAnsi="Calibri"/>
                <w:sz w:val="20"/>
              </w:rPr>
              <w:t>CFR-46.116(b)(6)</w:t>
            </w:r>
          </w:p>
        </w:tc>
        <w:tc>
          <w:tcPr>
            <w:tcW w:w="6387" w:type="dxa"/>
            <w:shd w:val="clear" w:color="auto" w:fill="CCFFCC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For research involving </w:t>
            </w:r>
            <w:r w:rsidRPr="003D4A7A">
              <w:rPr>
                <w:rFonts w:ascii="Calibri" w:hAnsi="Calibri"/>
                <w:b/>
                <w:sz w:val="18"/>
              </w:rPr>
              <w:t>more than minimal risk</w:t>
            </w:r>
            <w:r w:rsidRPr="00B14AAB">
              <w:rPr>
                <w:rFonts w:ascii="Calibri" w:hAnsi="Calibri"/>
                <w:sz w:val="18"/>
              </w:rPr>
              <w:t>,</w:t>
            </w:r>
            <w:r w:rsidRPr="00B14AAB">
              <w:rPr>
                <w:rFonts w:ascii="Calibri" w:hAnsi="Calibri"/>
                <w:b/>
                <w:sz w:val="18"/>
              </w:rPr>
              <w:t xml:space="preserve"> </w:t>
            </w:r>
            <w:r w:rsidRPr="00B14AAB">
              <w:rPr>
                <w:rFonts w:ascii="Calibri" w:hAnsi="Calibri"/>
                <w:sz w:val="18"/>
              </w:rPr>
              <w:t xml:space="preserve">an explanation as to whether any </w:t>
            </w:r>
            <w:r w:rsidRPr="00B14AAB">
              <w:rPr>
                <w:rFonts w:ascii="Calibri" w:hAnsi="Calibri"/>
                <w:b/>
                <w:sz w:val="18"/>
              </w:rPr>
              <w:t>compensation</w:t>
            </w:r>
            <w:r w:rsidRPr="00B14AAB">
              <w:rPr>
                <w:rFonts w:ascii="Calibri" w:hAnsi="Calibri"/>
                <w:sz w:val="18"/>
              </w:rPr>
              <w:t xml:space="preserve"> and an explanation as to whether any </w:t>
            </w:r>
            <w:r w:rsidRPr="00B14AAB">
              <w:rPr>
                <w:rFonts w:ascii="Calibri" w:hAnsi="Calibri"/>
                <w:b/>
                <w:sz w:val="18"/>
              </w:rPr>
              <w:t>medical treatments are available</w:t>
            </w:r>
            <w:r w:rsidRPr="00B14AAB">
              <w:rPr>
                <w:rFonts w:ascii="Calibri" w:hAnsi="Calibri"/>
                <w:sz w:val="18"/>
              </w:rPr>
              <w:t xml:space="preserve"> if a </w:t>
            </w:r>
            <w:r w:rsidRPr="00B14AAB">
              <w:rPr>
                <w:rFonts w:ascii="Calibri" w:hAnsi="Calibri"/>
                <w:b/>
                <w:sz w:val="18"/>
              </w:rPr>
              <w:t>research-related injury</w:t>
            </w:r>
            <w:r w:rsidRPr="00B14AAB">
              <w:rPr>
                <w:rFonts w:ascii="Calibri" w:hAnsi="Calibri"/>
                <w:sz w:val="18"/>
              </w:rPr>
              <w:t xml:space="preserve"> occurs and, if so, what they consist of, or where further information may be obtained.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43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</w:p>
        </w:tc>
      </w:tr>
    </w:tbl>
    <w:p w:rsidR="0083239D" w:rsidRPr="001542F1" w:rsidRDefault="0083239D" w:rsidP="0083239D">
      <w:pPr>
        <w:rPr>
          <w:rFonts w:ascii="Georgia" w:hAnsi="Georgia"/>
          <w:sz w:val="18"/>
          <w:szCs w:val="18"/>
        </w:rPr>
      </w:pPr>
    </w:p>
    <w:p w:rsidR="0083239D" w:rsidRDefault="001542F1" w:rsidP="0083239D">
      <w:pPr>
        <w:rPr>
          <w:rFonts w:ascii="Georgia" w:hAnsi="Georgia"/>
        </w:rPr>
      </w:pPr>
      <w:r>
        <w:rPr>
          <w:rFonts w:ascii="Georgia" w:hAnsi="Georgia"/>
        </w:rPr>
        <w:t>For revised consents:</w:t>
      </w:r>
    </w:p>
    <w:p w:rsidR="0083239D" w:rsidRDefault="001542F1" w:rsidP="001542F1">
      <w:pPr>
        <w:rPr>
          <w:rFonts w:ascii="Georgia" w:hAnsi="Georgia"/>
        </w:rPr>
      </w:pPr>
      <w:r w:rsidRPr="001542F1">
        <w:rPr>
          <w:rFonts w:ascii="Georgia" w:hAnsi="Georgia"/>
          <w:sz w:val="20"/>
        </w:rPr>
        <w:t xml:space="preserve">If original consent was approved </w:t>
      </w:r>
      <w:r>
        <w:rPr>
          <w:rFonts w:ascii="Georgia" w:hAnsi="Georgia"/>
          <w:sz w:val="20"/>
        </w:rPr>
        <w:t>before</w:t>
      </w:r>
      <w:r w:rsidRPr="001542F1">
        <w:rPr>
          <w:rFonts w:ascii="Georgia" w:hAnsi="Georgia"/>
          <w:sz w:val="20"/>
        </w:rPr>
        <w:t xml:space="preserve"> the revised common rule </w:t>
      </w:r>
      <w:r>
        <w:rPr>
          <w:rFonts w:ascii="Georgia" w:hAnsi="Georgia"/>
          <w:sz w:val="20"/>
        </w:rPr>
        <w:t xml:space="preserve">went into </w:t>
      </w:r>
      <w:r w:rsidRPr="001542F1">
        <w:rPr>
          <w:rFonts w:ascii="Georgia" w:hAnsi="Georgia"/>
          <w:sz w:val="20"/>
        </w:rPr>
        <w:t>effect</w:t>
      </w:r>
      <w:r>
        <w:rPr>
          <w:rFonts w:ascii="Georgia" w:hAnsi="Georgia"/>
          <w:sz w:val="20"/>
        </w:rPr>
        <w:t xml:space="preserve"> (1/20/2019)</w:t>
      </w:r>
      <w:r w:rsidRPr="001542F1">
        <w:rPr>
          <w:rFonts w:ascii="Georgia" w:hAnsi="Georgia"/>
          <w:sz w:val="20"/>
        </w:rPr>
        <w:t xml:space="preserve">, then none of the new elements are required. The word </w:t>
      </w:r>
      <w:r w:rsidRPr="001542F1">
        <w:rPr>
          <w:rFonts w:ascii="Georgia" w:hAnsi="Georgia"/>
          <w:b/>
          <w:color w:val="FF0000"/>
          <w:sz w:val="18"/>
        </w:rPr>
        <w:t>NEW</w:t>
      </w:r>
      <w:r w:rsidRPr="001542F1">
        <w:rPr>
          <w:rFonts w:ascii="Georgia" w:hAnsi="Georgia"/>
          <w:sz w:val="20"/>
        </w:rPr>
        <w:t xml:space="preserve"> is printed in the first column as a guide.</w:t>
      </w:r>
      <w:bookmarkStart w:id="0" w:name="_GoBack"/>
      <w:bookmarkEnd w:id="0"/>
      <w:r w:rsidR="0083239D">
        <w:rPr>
          <w:rFonts w:ascii="Georgia" w:hAnsi="Georgia"/>
        </w:rPr>
        <w:br w:type="page"/>
      </w:r>
    </w:p>
    <w:p w:rsidR="0083239D" w:rsidRDefault="00991256" w:rsidP="0083239D">
      <w:pPr>
        <w:rPr>
          <w:rFonts w:ascii="Georgia" w:hAnsi="Georgia"/>
        </w:rPr>
      </w:pPr>
      <w:r>
        <w:rPr>
          <w:rFonts w:ascii="Georgia" w:hAnsi="Georg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11B82" wp14:editId="753904D1">
                <wp:simplePos x="0" y="0"/>
                <wp:positionH relativeFrom="column">
                  <wp:posOffset>3575050</wp:posOffset>
                </wp:positionH>
                <wp:positionV relativeFrom="paragraph">
                  <wp:posOffset>-490220</wp:posOffset>
                </wp:positionV>
                <wp:extent cx="3253740" cy="679450"/>
                <wp:effectExtent l="0" t="0" r="2286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D59" w:rsidRPr="00D17D59" w:rsidRDefault="00D17D59">
                            <w:pPr>
                              <w:rPr>
                                <w:sz w:val="18"/>
                              </w:rPr>
                            </w:pPr>
                            <w:r w:rsidRPr="00D17D59">
                              <w:rPr>
                                <w:b/>
                                <w:sz w:val="18"/>
                                <w:shd w:val="clear" w:color="auto" w:fill="CCFFCC"/>
                              </w:rPr>
                              <w:t>Green shading</w:t>
                            </w:r>
                            <w:r w:rsidRPr="00D17D59">
                              <w:rPr>
                                <w:sz w:val="18"/>
                              </w:rPr>
                              <w:t xml:space="preserve"> = Basic Elements – applies to most research</w:t>
                            </w:r>
                          </w:p>
                          <w:p w:rsidR="00D17D59" w:rsidRPr="00D17D59" w:rsidRDefault="00D17D59">
                            <w:pPr>
                              <w:rPr>
                                <w:sz w:val="18"/>
                              </w:rPr>
                            </w:pPr>
                            <w:r w:rsidRPr="00D17D59">
                              <w:rPr>
                                <w:b/>
                                <w:sz w:val="18"/>
                                <w:shd w:val="clear" w:color="auto" w:fill="FFFF99"/>
                              </w:rPr>
                              <w:t>Yellow shading</w:t>
                            </w:r>
                            <w:r w:rsidRPr="00D17D59">
                              <w:rPr>
                                <w:sz w:val="18"/>
                              </w:rPr>
                              <w:t xml:space="preserve"> = Additional Elements – as applicable</w:t>
                            </w:r>
                          </w:p>
                          <w:p w:rsidR="00D17D59" w:rsidRPr="00431283" w:rsidRDefault="00D17D59">
                            <w:pPr>
                              <w:rPr>
                                <w:sz w:val="18"/>
                              </w:rPr>
                            </w:pPr>
                            <w:r w:rsidRPr="00D17D59">
                              <w:rPr>
                                <w:b/>
                                <w:sz w:val="18"/>
                                <w:shd w:val="clear" w:color="auto" w:fill="FFA3E0"/>
                              </w:rPr>
                              <w:t>Pink shading</w:t>
                            </w:r>
                            <w:r w:rsidRPr="00D17D59">
                              <w:rPr>
                                <w:sz w:val="18"/>
                              </w:rPr>
                              <w:t xml:space="preserve"> = </w:t>
                            </w:r>
                            <w:r w:rsidR="00F837EB">
                              <w:rPr>
                                <w:sz w:val="18"/>
                              </w:rPr>
                              <w:t xml:space="preserve">Studies with ID Private Info or </w:t>
                            </w:r>
                            <w:r w:rsidRPr="00D17D59">
                              <w:rPr>
                                <w:sz w:val="18"/>
                              </w:rPr>
                              <w:t>ID Biospecimen – as applicable</w:t>
                            </w:r>
                          </w:p>
                          <w:p w:rsidR="00D17D59" w:rsidRDefault="00D17D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1B82" id="Text Box 1" o:spid="_x0000_s1027" type="#_x0000_t202" style="position:absolute;margin-left:281.5pt;margin-top:-38.6pt;width:256.2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">
                <v:textbox>
                  <w:txbxContent>
                    <w:p w:rsidR="00D17D59" w:rsidRPr="00D17D59" w:rsidRDefault="00D17D59">
                      <w:pPr>
                        <w:rPr>
                          <w:sz w:val="18"/>
                        </w:rPr>
                      </w:pPr>
                      <w:r w:rsidRPr="00D17D59">
                        <w:rPr>
                          <w:b/>
                          <w:sz w:val="18"/>
                          <w:shd w:val="clear" w:color="auto" w:fill="CCFFCC"/>
                        </w:rPr>
                        <w:t>Green shading</w:t>
                      </w:r>
                      <w:r w:rsidRPr="00D17D59">
                        <w:rPr>
                          <w:sz w:val="18"/>
                        </w:rPr>
                        <w:t xml:space="preserve"> = Basic Elements – applies to most research</w:t>
                      </w:r>
                    </w:p>
                    <w:p w:rsidR="00D17D59" w:rsidRPr="00D17D59" w:rsidRDefault="00D17D59">
                      <w:pPr>
                        <w:rPr>
                          <w:sz w:val="18"/>
                        </w:rPr>
                      </w:pPr>
                      <w:r w:rsidRPr="00D17D59">
                        <w:rPr>
                          <w:b/>
                          <w:sz w:val="18"/>
                          <w:shd w:val="clear" w:color="auto" w:fill="FFFF99"/>
                        </w:rPr>
                        <w:t>Yellow shading</w:t>
                      </w:r>
                      <w:r w:rsidRPr="00D17D59">
                        <w:rPr>
                          <w:sz w:val="18"/>
                        </w:rPr>
                        <w:t xml:space="preserve"> = Additional Elements – as applicable</w:t>
                      </w:r>
                    </w:p>
                    <w:p w:rsidR="00D17D59" w:rsidRPr="00431283" w:rsidRDefault="00D17D59">
                      <w:pPr>
                        <w:rPr>
                          <w:sz w:val="18"/>
                        </w:rPr>
                      </w:pPr>
                      <w:r w:rsidRPr="00D17D59">
                        <w:rPr>
                          <w:b/>
                          <w:sz w:val="18"/>
                          <w:shd w:val="clear" w:color="auto" w:fill="FFA3E0"/>
                        </w:rPr>
                        <w:t>Pink shading</w:t>
                      </w:r>
                      <w:r w:rsidRPr="00D17D59">
                        <w:rPr>
                          <w:sz w:val="18"/>
                        </w:rPr>
                        <w:t xml:space="preserve"> = </w:t>
                      </w:r>
                      <w:r w:rsidR="00F837EB">
                        <w:rPr>
                          <w:sz w:val="18"/>
                        </w:rPr>
                        <w:t xml:space="preserve">Studies with ID Private Info or </w:t>
                      </w:r>
                      <w:r w:rsidRPr="00D17D59">
                        <w:rPr>
                          <w:sz w:val="18"/>
                        </w:rPr>
                        <w:t>ID Biospecimen – as applicable</w:t>
                      </w:r>
                    </w:p>
                    <w:p w:rsidR="00D17D59" w:rsidRDefault="00D17D59"/>
                  </w:txbxContent>
                </v:textbox>
              </v:shape>
            </w:pict>
          </mc:Fallback>
        </mc:AlternateContent>
      </w:r>
    </w:p>
    <w:p w:rsidR="0083239D" w:rsidRDefault="00273BE1" w:rsidP="00991256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IRB </w:t>
      </w:r>
      <w:r w:rsidR="0083239D" w:rsidRPr="0083239D">
        <w:rPr>
          <w:rFonts w:ascii="Georgia" w:hAnsi="Georgia"/>
          <w:b/>
        </w:rPr>
        <w:t>Consent Checklist</w:t>
      </w:r>
    </w:p>
    <w:p w:rsidR="0083239D" w:rsidRDefault="0083239D" w:rsidP="0083239D">
      <w:pPr>
        <w:jc w:val="center"/>
        <w:rPr>
          <w:rFonts w:ascii="Georgia" w:hAnsi="Georgia"/>
          <w:b/>
        </w:rPr>
      </w:pP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980"/>
        <w:gridCol w:w="6390"/>
        <w:gridCol w:w="630"/>
        <w:gridCol w:w="630"/>
        <w:gridCol w:w="630"/>
      </w:tblGrid>
      <w:tr w:rsidR="0083239D" w:rsidRPr="00B14AAB" w:rsidTr="009A52B8">
        <w:tc>
          <w:tcPr>
            <w:tcW w:w="612" w:type="dxa"/>
            <w:shd w:val="clear" w:color="auto" w:fill="000000" w:themeFill="text1"/>
            <w:vAlign w:val="center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#</w:t>
            </w:r>
          </w:p>
        </w:tc>
        <w:tc>
          <w:tcPr>
            <w:tcW w:w="1980" w:type="dxa"/>
            <w:shd w:val="clear" w:color="auto" w:fill="000000" w:themeFill="text1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Reference</w:t>
            </w:r>
          </w:p>
        </w:tc>
        <w:tc>
          <w:tcPr>
            <w:tcW w:w="6390" w:type="dxa"/>
            <w:shd w:val="clear" w:color="auto" w:fill="000000" w:themeFill="text1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Element</w:t>
            </w:r>
          </w:p>
        </w:tc>
        <w:tc>
          <w:tcPr>
            <w:tcW w:w="630" w:type="dxa"/>
            <w:shd w:val="clear" w:color="auto" w:fill="000000" w:themeFill="text1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Yes</w:t>
            </w:r>
          </w:p>
        </w:tc>
        <w:tc>
          <w:tcPr>
            <w:tcW w:w="630" w:type="dxa"/>
            <w:shd w:val="clear" w:color="auto" w:fill="000000" w:themeFill="text1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No</w:t>
            </w:r>
          </w:p>
        </w:tc>
        <w:tc>
          <w:tcPr>
            <w:tcW w:w="630" w:type="dxa"/>
            <w:shd w:val="clear" w:color="auto" w:fill="000000" w:themeFill="text1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NA</w:t>
            </w:r>
          </w:p>
        </w:tc>
      </w:tr>
      <w:tr w:rsidR="0083239D" w:rsidRPr="00B14AAB" w:rsidTr="00F837EB">
        <w:trPr>
          <w:trHeight w:val="629"/>
        </w:trPr>
        <w:tc>
          <w:tcPr>
            <w:tcW w:w="612" w:type="dxa"/>
            <w:vAlign w:val="center"/>
          </w:tcPr>
          <w:p w:rsidR="0083239D" w:rsidRPr="00B14AAB" w:rsidRDefault="0083239D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19</w:t>
            </w:r>
          </w:p>
        </w:tc>
        <w:tc>
          <w:tcPr>
            <w:tcW w:w="1980" w:type="dxa"/>
            <w:shd w:val="clear" w:color="auto" w:fill="FFFF99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r w:rsidRPr="00B14AAB">
              <w:rPr>
                <w:rFonts w:ascii="Calibri" w:hAnsi="Calibri"/>
                <w:sz w:val="20"/>
              </w:rPr>
              <w:t>Meriter</w:t>
            </w:r>
          </w:p>
        </w:tc>
        <w:tc>
          <w:tcPr>
            <w:tcW w:w="6390" w:type="dxa"/>
            <w:shd w:val="clear" w:color="auto" w:fill="FFFF99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Statement regarding potential for </w:t>
            </w:r>
            <w:r w:rsidRPr="00B14AAB">
              <w:rPr>
                <w:rFonts w:ascii="Calibri" w:hAnsi="Calibri"/>
                <w:b/>
                <w:sz w:val="18"/>
              </w:rPr>
              <w:t>financial gain</w:t>
            </w:r>
            <w:r w:rsidRPr="00B14AAB">
              <w:rPr>
                <w:rFonts w:ascii="Calibri" w:hAnsi="Calibri"/>
                <w:sz w:val="18"/>
              </w:rPr>
              <w:t xml:space="preserve"> for the investigator and or participant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rPr>
          <w:trHeight w:val="815"/>
        </w:trPr>
        <w:tc>
          <w:tcPr>
            <w:tcW w:w="612" w:type="dxa"/>
            <w:vAlign w:val="center"/>
          </w:tcPr>
          <w:p w:rsidR="0083239D" w:rsidRPr="00B14AAB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20</w:t>
            </w:r>
          </w:p>
        </w:tc>
        <w:tc>
          <w:tcPr>
            <w:tcW w:w="1980" w:type="dxa"/>
            <w:shd w:val="clear" w:color="auto" w:fill="FFFF99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3</w:t>
            </w:r>
            <w:r w:rsidRPr="00B14AAB">
              <w:rPr>
                <w:rFonts w:ascii="Calibri" w:hAnsi="Calibri"/>
                <w:sz w:val="18"/>
              </w:rPr>
              <w:t>CFR – 50.25 (b)(5)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8</w:t>
            </w:r>
            <w:r w:rsidRPr="00B14AAB">
              <w:rPr>
                <w:rFonts w:ascii="Calibri" w:hAnsi="Calibri"/>
                <w:sz w:val="18"/>
              </w:rPr>
              <w:t>CFR – 46.116 (c)(5)</w:t>
            </w:r>
          </w:p>
        </w:tc>
        <w:tc>
          <w:tcPr>
            <w:tcW w:w="6390" w:type="dxa"/>
            <w:shd w:val="clear" w:color="auto" w:fill="FFFF99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A statement that </w:t>
            </w:r>
            <w:r w:rsidRPr="00B14AAB">
              <w:rPr>
                <w:rFonts w:ascii="Calibri" w:hAnsi="Calibri"/>
                <w:b/>
                <w:sz w:val="18"/>
              </w:rPr>
              <w:t>significant new findings</w:t>
            </w:r>
            <w:r w:rsidRPr="00B14AAB">
              <w:rPr>
                <w:rFonts w:ascii="Calibri" w:hAnsi="Calibri"/>
                <w:sz w:val="18"/>
              </w:rPr>
              <w:t xml:space="preserve"> developed </w:t>
            </w:r>
            <w:proofErr w:type="gramStart"/>
            <w:r w:rsidRPr="00B14AAB">
              <w:rPr>
                <w:rFonts w:ascii="Calibri" w:hAnsi="Calibri"/>
                <w:sz w:val="18"/>
              </w:rPr>
              <w:t>during the course of</w:t>
            </w:r>
            <w:proofErr w:type="gramEnd"/>
            <w:r w:rsidRPr="00B14AAB">
              <w:rPr>
                <w:rFonts w:ascii="Calibri" w:hAnsi="Calibri"/>
                <w:sz w:val="18"/>
              </w:rPr>
              <w:t xml:space="preserve"> the research which may relate to the subject’s willingness to continue participation will be </w:t>
            </w:r>
            <w:r w:rsidRPr="00B14AAB">
              <w:rPr>
                <w:rFonts w:ascii="Calibri" w:hAnsi="Calibri"/>
                <w:b/>
                <w:sz w:val="18"/>
              </w:rPr>
              <w:t>provided to the subject</w:t>
            </w:r>
            <w:r w:rsidRPr="00B14AAB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rPr>
          <w:trHeight w:val="926"/>
        </w:trPr>
        <w:tc>
          <w:tcPr>
            <w:tcW w:w="612" w:type="dxa"/>
            <w:vAlign w:val="center"/>
          </w:tcPr>
          <w:p w:rsidR="0083239D" w:rsidRDefault="0083239D" w:rsidP="00F837EB">
            <w:pPr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F837EB" w:rsidRPr="00F837EB" w:rsidRDefault="00F837EB" w:rsidP="00F837EB">
            <w:pPr>
              <w:jc w:val="center"/>
              <w:rPr>
                <w:rFonts w:ascii="Calibri" w:hAnsi="Calibri"/>
                <w:sz w:val="18"/>
              </w:rPr>
            </w:pPr>
            <w:r w:rsidRPr="00F837EB">
              <w:rPr>
                <w:rFonts w:ascii="Calibri" w:hAnsi="Calibri"/>
                <w:sz w:val="18"/>
              </w:rPr>
              <w:t>21</w:t>
            </w:r>
          </w:p>
          <w:p w:rsidR="00F837EB" w:rsidRPr="00B14AAB" w:rsidRDefault="00F837EB" w:rsidP="00F837E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80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8</w:t>
            </w:r>
            <w:r w:rsidRPr="00B14AAB">
              <w:rPr>
                <w:rFonts w:ascii="Calibri" w:hAnsi="Calibri"/>
                <w:sz w:val="18"/>
              </w:rPr>
              <w:t>CFR – 46.116 (c)(8)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  <w:vertAlign w:val="superscript"/>
              </w:rPr>
            </w:pPr>
            <w:r w:rsidRPr="00757735">
              <w:rPr>
                <w:rFonts w:ascii="Calibri" w:hAnsi="Calibri"/>
                <w:b/>
                <w:i/>
                <w:color w:val="FF0000"/>
                <w:sz w:val="16"/>
              </w:rPr>
              <w:t>Required</w:t>
            </w:r>
            <w:r w:rsidRPr="00B14AAB">
              <w:rPr>
                <w:rFonts w:ascii="Calibri" w:hAnsi="Calibri"/>
                <w:i/>
                <w:color w:val="FF0000"/>
                <w:sz w:val="16"/>
              </w:rPr>
              <w:t xml:space="preserve"> for HHS studies only.</w:t>
            </w:r>
          </w:p>
        </w:tc>
        <w:tc>
          <w:tcPr>
            <w:tcW w:w="6390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Statement regarding whether </w:t>
            </w:r>
            <w:r w:rsidRPr="00B14AAB">
              <w:rPr>
                <w:rFonts w:ascii="Calibri" w:hAnsi="Calibri"/>
                <w:b/>
                <w:sz w:val="18"/>
              </w:rPr>
              <w:t>clinically relevant research results</w:t>
            </w:r>
            <w:r w:rsidRPr="00B14AAB">
              <w:rPr>
                <w:rFonts w:ascii="Calibri" w:hAnsi="Calibri"/>
                <w:sz w:val="18"/>
              </w:rPr>
              <w:t xml:space="preserve">, including individual research results, </w:t>
            </w:r>
            <w:r w:rsidRPr="00B14AAB">
              <w:rPr>
                <w:rFonts w:ascii="Calibri" w:hAnsi="Calibri"/>
                <w:b/>
                <w:sz w:val="18"/>
              </w:rPr>
              <w:t>will be disclosed to subjects</w:t>
            </w:r>
            <w:r w:rsidRPr="00B14AAB">
              <w:rPr>
                <w:rFonts w:ascii="Calibri" w:hAnsi="Calibri"/>
                <w:sz w:val="18"/>
              </w:rPr>
              <w:t>, and if so, under what conditions.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rPr>
          <w:trHeight w:val="926"/>
        </w:trPr>
        <w:tc>
          <w:tcPr>
            <w:tcW w:w="612" w:type="dxa"/>
            <w:vAlign w:val="center"/>
          </w:tcPr>
          <w:p w:rsidR="0083239D" w:rsidRPr="00B14AAB" w:rsidRDefault="00F837EB" w:rsidP="00F837E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22</w:t>
            </w:r>
          </w:p>
        </w:tc>
        <w:tc>
          <w:tcPr>
            <w:tcW w:w="1980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3</w:t>
            </w:r>
            <w:r w:rsidRPr="00B14AAB">
              <w:rPr>
                <w:rFonts w:ascii="Calibri" w:hAnsi="Calibri"/>
                <w:sz w:val="18"/>
              </w:rPr>
              <w:t>CFR – 50.25 (b)(4)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8</w:t>
            </w:r>
            <w:r w:rsidRPr="00B14AAB">
              <w:rPr>
                <w:rFonts w:ascii="Calibri" w:hAnsi="Calibri"/>
                <w:sz w:val="18"/>
              </w:rPr>
              <w:t>CFR – 46.116 (c)(4)</w:t>
            </w:r>
          </w:p>
        </w:tc>
        <w:tc>
          <w:tcPr>
            <w:tcW w:w="6390" w:type="dxa"/>
            <w:shd w:val="clear" w:color="auto" w:fill="FFFF99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A description of the </w:t>
            </w:r>
            <w:r w:rsidRPr="00B14AAB">
              <w:rPr>
                <w:rFonts w:ascii="Calibri" w:hAnsi="Calibri"/>
                <w:b/>
                <w:sz w:val="18"/>
              </w:rPr>
              <w:t>consequences</w:t>
            </w:r>
            <w:r w:rsidRPr="00B14AAB">
              <w:rPr>
                <w:rFonts w:ascii="Calibri" w:hAnsi="Calibri"/>
                <w:sz w:val="18"/>
              </w:rPr>
              <w:t xml:space="preserve"> of a patient’s decision to withdraw from the research and the procedures for orderly termination of the participation by the patient.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612" w:type="dxa"/>
            <w:vAlign w:val="center"/>
          </w:tcPr>
          <w:p w:rsidR="0083239D" w:rsidRPr="00B14AAB" w:rsidRDefault="00F837EB" w:rsidP="00F837EB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23</w:t>
            </w:r>
          </w:p>
        </w:tc>
        <w:tc>
          <w:tcPr>
            <w:tcW w:w="1980" w:type="dxa"/>
            <w:shd w:val="clear" w:color="auto" w:fill="FFFF99"/>
          </w:tcPr>
          <w:p w:rsidR="0083239D" w:rsidRPr="00B14AAB" w:rsidRDefault="0083239D" w:rsidP="009A52B8">
            <w:pPr>
              <w:pStyle w:val="Header"/>
              <w:tabs>
                <w:tab w:val="left" w:pos="72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3</w:t>
            </w:r>
            <w:r w:rsidRPr="00B14AAB">
              <w:rPr>
                <w:rFonts w:ascii="Calibri" w:hAnsi="Calibri"/>
                <w:sz w:val="18"/>
              </w:rPr>
              <w:t>CFR – 50.25 (b)(2)</w:t>
            </w:r>
          </w:p>
          <w:p w:rsidR="0083239D" w:rsidRPr="00B14AAB" w:rsidRDefault="0083239D" w:rsidP="009A52B8">
            <w:pPr>
              <w:pStyle w:val="Header"/>
              <w:tabs>
                <w:tab w:val="left" w:pos="72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8</w:t>
            </w:r>
            <w:r w:rsidRPr="00B14AAB">
              <w:rPr>
                <w:rFonts w:ascii="Calibri" w:hAnsi="Calibri"/>
                <w:sz w:val="18"/>
              </w:rPr>
              <w:t>CFR – 46.116 (c)(2)</w:t>
            </w:r>
          </w:p>
        </w:tc>
        <w:tc>
          <w:tcPr>
            <w:tcW w:w="6390" w:type="dxa"/>
            <w:shd w:val="clear" w:color="auto" w:fill="FFFF99"/>
          </w:tcPr>
          <w:p w:rsidR="0083239D" w:rsidRPr="00B14AAB" w:rsidRDefault="0083239D" w:rsidP="009A52B8">
            <w:pPr>
              <w:pStyle w:val="Header"/>
              <w:tabs>
                <w:tab w:val="left" w:pos="72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Foreseeable circumstances and/or reasons under which the subject’s </w:t>
            </w:r>
            <w:r w:rsidRPr="00B14AAB">
              <w:rPr>
                <w:rFonts w:ascii="Calibri" w:hAnsi="Calibri"/>
                <w:b/>
                <w:sz w:val="18"/>
              </w:rPr>
              <w:t>participation</w:t>
            </w:r>
            <w:r w:rsidRPr="00B14AAB">
              <w:rPr>
                <w:rFonts w:ascii="Calibri" w:hAnsi="Calibri"/>
                <w:sz w:val="18"/>
              </w:rPr>
              <w:t xml:space="preserve"> in the trial may be </w:t>
            </w:r>
            <w:r w:rsidRPr="00B14AAB">
              <w:rPr>
                <w:rFonts w:ascii="Calibri" w:hAnsi="Calibri"/>
                <w:b/>
                <w:sz w:val="18"/>
              </w:rPr>
              <w:t>terminated</w:t>
            </w:r>
            <w:r w:rsidRPr="00B14AAB">
              <w:rPr>
                <w:rFonts w:ascii="Calibri" w:hAnsi="Calibri"/>
                <w:sz w:val="18"/>
              </w:rPr>
              <w:t xml:space="preserve"> by the investigator or sponsor.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612" w:type="dxa"/>
            <w:vAlign w:val="center"/>
          </w:tcPr>
          <w:p w:rsidR="0083239D" w:rsidRPr="00B14AAB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24</w:t>
            </w:r>
          </w:p>
        </w:tc>
        <w:tc>
          <w:tcPr>
            <w:tcW w:w="1980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1</w:t>
            </w:r>
            <w:r w:rsidRPr="00B14AAB">
              <w:rPr>
                <w:rFonts w:ascii="Calibri" w:hAnsi="Calibri"/>
                <w:sz w:val="18"/>
              </w:rPr>
              <w:t>CFR – 50.20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4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5</w:t>
            </w:r>
            <w:r w:rsidRPr="00B14AAB">
              <w:rPr>
                <w:rFonts w:ascii="Calibri" w:hAnsi="Calibri"/>
                <w:sz w:val="18"/>
              </w:rPr>
              <w:t>CFR – 46.116(a)(2)</w:t>
            </w:r>
          </w:p>
        </w:tc>
        <w:tc>
          <w:tcPr>
            <w:tcW w:w="6390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Statement that the patient was given </w:t>
            </w:r>
            <w:proofErr w:type="gramStart"/>
            <w:r w:rsidRPr="00B14AAB">
              <w:rPr>
                <w:rFonts w:ascii="Calibri" w:hAnsi="Calibri"/>
                <w:b/>
                <w:sz w:val="18"/>
              </w:rPr>
              <w:t>sufficient</w:t>
            </w:r>
            <w:proofErr w:type="gramEnd"/>
            <w:r w:rsidRPr="00B14AAB">
              <w:rPr>
                <w:rFonts w:ascii="Calibri" w:hAnsi="Calibri"/>
                <w:b/>
                <w:sz w:val="18"/>
              </w:rPr>
              <w:t xml:space="preserve"> opportunity to discuss</w:t>
            </w:r>
            <w:r w:rsidRPr="00B14AAB">
              <w:rPr>
                <w:rFonts w:ascii="Calibri" w:hAnsi="Calibri"/>
                <w:sz w:val="18"/>
              </w:rPr>
              <w:t xml:space="preserve"> and consider whether or not to participate, that minimizes the possibility of coercion or undue influence.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  <w:shd w:val="clear" w:color="auto" w:fill="BFBFBF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612" w:type="dxa"/>
            <w:vAlign w:val="center"/>
          </w:tcPr>
          <w:p w:rsidR="0083239D" w:rsidRPr="00B14AAB" w:rsidRDefault="0083239D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</w:p>
          <w:p w:rsidR="0083239D" w:rsidRPr="00B14AAB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25</w:t>
            </w:r>
          </w:p>
        </w:tc>
        <w:tc>
          <w:tcPr>
            <w:tcW w:w="1980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2</w:t>
            </w:r>
            <w:r w:rsidRPr="00B14AAB">
              <w:rPr>
                <w:rFonts w:ascii="Calibri" w:hAnsi="Calibri"/>
                <w:sz w:val="18"/>
              </w:rPr>
              <w:t>CFR – 50.25 (a)(7)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4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6</w:t>
            </w:r>
            <w:r w:rsidRPr="00B14AAB">
              <w:rPr>
                <w:rFonts w:ascii="Calibri" w:hAnsi="Calibri"/>
                <w:sz w:val="18"/>
              </w:rPr>
              <w:t>CFR – 46.116(b)(7)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90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Person(s) to </w:t>
            </w:r>
            <w:r w:rsidRPr="00B14AAB">
              <w:rPr>
                <w:rFonts w:ascii="Calibri" w:hAnsi="Calibri"/>
                <w:b/>
                <w:sz w:val="18"/>
              </w:rPr>
              <w:t>contact</w:t>
            </w:r>
            <w:r w:rsidRPr="00B14AAB">
              <w:rPr>
                <w:rFonts w:ascii="Calibri" w:hAnsi="Calibri"/>
                <w:sz w:val="18"/>
              </w:rPr>
              <w:t xml:space="preserve"> for further information regarding the trial and the rights of research subjects, and whom to contact in the event of a research-related injury.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  <w:shd w:val="clear" w:color="auto" w:fill="BFBFBF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612" w:type="dxa"/>
            <w:vAlign w:val="center"/>
          </w:tcPr>
          <w:p w:rsidR="0083239D" w:rsidRPr="00B14AAB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26</w:t>
            </w:r>
          </w:p>
        </w:tc>
        <w:tc>
          <w:tcPr>
            <w:tcW w:w="1980" w:type="dxa"/>
            <w:shd w:val="clear" w:color="auto" w:fill="FFFF99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  <w:vertAlign w:val="superscript"/>
              </w:rPr>
              <w:t>4</w:t>
            </w:r>
            <w:r w:rsidRPr="00B14AAB">
              <w:rPr>
                <w:rFonts w:ascii="Calibri" w:hAnsi="Calibri"/>
                <w:sz w:val="18"/>
              </w:rPr>
              <w:t>CFR – 50.25 (c)</w:t>
            </w:r>
          </w:p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i/>
                <w:color w:val="0000FF"/>
                <w:sz w:val="18"/>
              </w:rPr>
            </w:pPr>
            <w:r w:rsidRPr="00B14AAB">
              <w:rPr>
                <w:rFonts w:ascii="Calibri" w:hAnsi="Calibri"/>
                <w:i/>
                <w:color w:val="0000FF"/>
                <w:sz w:val="16"/>
              </w:rPr>
              <w:t>FDA Studies Only.</w:t>
            </w:r>
          </w:p>
        </w:tc>
        <w:tc>
          <w:tcPr>
            <w:tcW w:w="6390" w:type="dxa"/>
            <w:shd w:val="clear" w:color="auto" w:fill="FFFF99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Statement for FDA research that, “A description of this clinical trial is available on </w:t>
            </w:r>
            <w:hyperlink r:id="rId6" w:history="1">
              <w:r w:rsidRPr="00B14AAB">
                <w:rPr>
                  <w:rStyle w:val="Hyperlink"/>
                  <w:rFonts w:ascii="Calibri" w:hAnsi="Calibri"/>
                  <w:sz w:val="18"/>
                </w:rPr>
                <w:t>http://www.clinicaltrials.gov</w:t>
              </w:r>
            </w:hyperlink>
            <w:r w:rsidRPr="00B14AAB">
              <w:rPr>
                <w:rFonts w:ascii="Calibri" w:hAnsi="Calibri"/>
                <w:sz w:val="18"/>
              </w:rPr>
              <w:t xml:space="preserve"> as required by US law . . .”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rPr>
          <w:trHeight w:val="815"/>
        </w:trPr>
        <w:tc>
          <w:tcPr>
            <w:tcW w:w="612" w:type="dxa"/>
            <w:vAlign w:val="center"/>
          </w:tcPr>
          <w:p w:rsidR="0083239D" w:rsidRDefault="0083239D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83239D" w:rsidRPr="00BD02B8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27</w:t>
            </w:r>
          </w:p>
        </w:tc>
        <w:tc>
          <w:tcPr>
            <w:tcW w:w="1980" w:type="dxa"/>
            <w:shd w:val="clear" w:color="auto" w:fill="FFA3E0"/>
          </w:tcPr>
          <w:p w:rsidR="0083239D" w:rsidRPr="00EB2651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EB2651">
              <w:rPr>
                <w:rFonts w:ascii="Calibri" w:hAnsi="Calibri"/>
                <w:sz w:val="18"/>
                <w:vertAlign w:val="superscript"/>
              </w:rPr>
              <w:t>8</w:t>
            </w:r>
            <w:r w:rsidRPr="00EB2651">
              <w:rPr>
                <w:rFonts w:ascii="Calibri" w:hAnsi="Calibri"/>
                <w:sz w:val="18"/>
              </w:rPr>
              <w:t>CFR – 46.116 (c)(7)</w:t>
            </w:r>
          </w:p>
          <w:p w:rsidR="0083239D" w:rsidRPr="00EB2651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Required</w:t>
            </w:r>
            <w:r w:rsidRPr="00EB2651">
              <w:rPr>
                <w:rFonts w:ascii="Calibri" w:hAnsi="Calibri"/>
                <w:i/>
                <w:sz w:val="16"/>
              </w:rPr>
              <w:t xml:space="preserve"> for HHS studies.</w:t>
            </w:r>
          </w:p>
        </w:tc>
        <w:tc>
          <w:tcPr>
            <w:tcW w:w="6390" w:type="dxa"/>
            <w:shd w:val="clear" w:color="auto" w:fill="FFA3E0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Statement that the subject’s </w:t>
            </w:r>
            <w:r w:rsidRPr="00B14AAB">
              <w:rPr>
                <w:rFonts w:ascii="Calibri" w:hAnsi="Calibri"/>
                <w:b/>
                <w:sz w:val="18"/>
              </w:rPr>
              <w:t xml:space="preserve">biospecimens </w:t>
            </w:r>
            <w:r w:rsidRPr="00B14AAB">
              <w:rPr>
                <w:rFonts w:ascii="Calibri" w:hAnsi="Calibri"/>
                <w:sz w:val="18"/>
              </w:rPr>
              <w:t xml:space="preserve">(even if identifiers are removed) may be </w:t>
            </w:r>
            <w:r w:rsidRPr="00B14AAB">
              <w:rPr>
                <w:rFonts w:ascii="Calibri" w:hAnsi="Calibri"/>
                <w:b/>
                <w:sz w:val="18"/>
              </w:rPr>
              <w:t>used for commercial profit</w:t>
            </w:r>
            <w:r w:rsidRPr="00B14AAB">
              <w:rPr>
                <w:rFonts w:ascii="Calibri" w:hAnsi="Calibri"/>
                <w:sz w:val="18"/>
              </w:rPr>
              <w:t xml:space="preserve"> and whether the subject will or will not share in this commercial profit.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rPr>
          <w:trHeight w:val="408"/>
        </w:trPr>
        <w:tc>
          <w:tcPr>
            <w:tcW w:w="612" w:type="dxa"/>
            <w:vMerge w:val="restart"/>
            <w:vAlign w:val="center"/>
          </w:tcPr>
          <w:p w:rsidR="0083239D" w:rsidRDefault="0083239D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83239D" w:rsidRPr="00BD02B8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 w:rsidRPr="00F837EB">
              <w:rPr>
                <w:rFonts w:ascii="Calibri" w:hAnsi="Calibri"/>
                <w:sz w:val="18"/>
              </w:rPr>
              <w:t>28</w:t>
            </w:r>
          </w:p>
        </w:tc>
        <w:tc>
          <w:tcPr>
            <w:tcW w:w="1980" w:type="dxa"/>
            <w:vMerge w:val="restart"/>
            <w:shd w:val="clear" w:color="auto" w:fill="FFA3E0"/>
          </w:tcPr>
          <w:p w:rsidR="0083239D" w:rsidRPr="00EB2651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EB2651">
              <w:rPr>
                <w:rFonts w:ascii="Calibri" w:hAnsi="Calibri"/>
                <w:sz w:val="18"/>
                <w:vertAlign w:val="superscript"/>
              </w:rPr>
              <w:t>7</w:t>
            </w:r>
            <w:r w:rsidRPr="00EB2651">
              <w:rPr>
                <w:rFonts w:ascii="Calibri" w:hAnsi="Calibri"/>
                <w:sz w:val="18"/>
              </w:rPr>
              <w:t>CFR – 46.116(b)(9)</w:t>
            </w:r>
          </w:p>
          <w:p w:rsidR="0083239D" w:rsidRPr="00EB2651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i/>
                <w:sz w:val="16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Required</w:t>
            </w:r>
            <w:r w:rsidRPr="00EB2651">
              <w:rPr>
                <w:rFonts w:ascii="Calibri" w:hAnsi="Calibri"/>
                <w:i/>
                <w:sz w:val="16"/>
              </w:rPr>
              <w:t xml:space="preserve"> for HHS studies.</w:t>
            </w:r>
          </w:p>
          <w:p w:rsidR="002C2E78" w:rsidRPr="00EB2651" w:rsidRDefault="002C2E78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i/>
                <w:sz w:val="16"/>
              </w:rPr>
            </w:pPr>
          </w:p>
          <w:p w:rsidR="002C2E78" w:rsidRPr="00EB2651" w:rsidRDefault="002C2E78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i/>
                <w:sz w:val="16"/>
              </w:rPr>
            </w:pPr>
          </w:p>
          <w:p w:rsidR="002C2E78" w:rsidRPr="00EB2651" w:rsidRDefault="002C2E78" w:rsidP="002C2E7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/>
                <w:b/>
                <w:i/>
                <w:sz w:val="16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Future Use</w:t>
            </w:r>
          </w:p>
          <w:p w:rsidR="002C2E78" w:rsidRPr="00EB2651" w:rsidRDefault="002C2E78" w:rsidP="002C2E7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/>
                <w:b/>
                <w:i/>
                <w:sz w:val="16"/>
              </w:rPr>
            </w:pPr>
          </w:p>
          <w:p w:rsidR="002C2E78" w:rsidRPr="00EB2651" w:rsidRDefault="002C2E78" w:rsidP="002C2E7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/>
                <w:b/>
                <w:i/>
                <w:sz w:val="16"/>
              </w:rPr>
            </w:pPr>
          </w:p>
          <w:p w:rsidR="002C2E78" w:rsidRPr="00EB2651" w:rsidRDefault="002C2E78" w:rsidP="002C2E7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/>
                <w:b/>
                <w:i/>
                <w:sz w:val="16"/>
              </w:rPr>
            </w:pPr>
          </w:p>
          <w:p w:rsidR="002C2E78" w:rsidRPr="00EB2651" w:rsidRDefault="002C2E78" w:rsidP="002C2E7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/>
                <w:b/>
                <w:i/>
                <w:sz w:val="16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OR</w:t>
            </w:r>
          </w:p>
          <w:p w:rsidR="002C2E78" w:rsidRPr="00EB2651" w:rsidRDefault="002C2E78" w:rsidP="002C2E7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/>
                <w:b/>
                <w:i/>
                <w:sz w:val="16"/>
              </w:rPr>
            </w:pPr>
          </w:p>
          <w:p w:rsidR="002C2E78" w:rsidRPr="00EB2651" w:rsidRDefault="002C2E78" w:rsidP="002C2E7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/>
                <w:sz w:val="18"/>
                <w:vertAlign w:val="superscript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One Use</w:t>
            </w:r>
          </w:p>
        </w:tc>
        <w:tc>
          <w:tcPr>
            <w:tcW w:w="6390" w:type="dxa"/>
            <w:shd w:val="clear" w:color="auto" w:fill="FFA3E0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One of the following statements for research </w:t>
            </w:r>
            <w:proofErr w:type="gramStart"/>
            <w:r w:rsidRPr="00B14AAB">
              <w:rPr>
                <w:rFonts w:ascii="Calibri" w:hAnsi="Calibri"/>
                <w:sz w:val="18"/>
              </w:rPr>
              <w:t>involving  the</w:t>
            </w:r>
            <w:proofErr w:type="gramEnd"/>
            <w:r w:rsidRPr="00B14AAB">
              <w:rPr>
                <w:rFonts w:ascii="Calibri" w:hAnsi="Calibri"/>
                <w:sz w:val="18"/>
              </w:rPr>
              <w:t xml:space="preserve"> </w:t>
            </w:r>
            <w:r w:rsidRPr="00D95AFC">
              <w:rPr>
                <w:rFonts w:ascii="Calibri" w:hAnsi="Calibri"/>
                <w:b/>
                <w:sz w:val="18"/>
              </w:rPr>
              <w:t>collection of</w:t>
            </w:r>
          </w:p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D95AFC">
              <w:rPr>
                <w:rFonts w:ascii="Calibri" w:hAnsi="Calibri"/>
                <w:b/>
                <w:sz w:val="18"/>
              </w:rPr>
              <w:t>identifiable private information</w:t>
            </w:r>
            <w:r w:rsidRPr="00B14AAB">
              <w:rPr>
                <w:rFonts w:ascii="Calibri" w:hAnsi="Calibri"/>
                <w:sz w:val="18"/>
              </w:rPr>
              <w:t xml:space="preserve"> or </w:t>
            </w:r>
            <w:r w:rsidRPr="00D95AFC">
              <w:rPr>
                <w:rFonts w:ascii="Calibri" w:hAnsi="Calibri"/>
                <w:b/>
                <w:sz w:val="18"/>
              </w:rPr>
              <w:t>identifiable biospecimens</w:t>
            </w:r>
            <w:r w:rsidRPr="00B14AAB">
              <w:rPr>
                <w:rFonts w:ascii="Calibri" w:hAnsi="Calibri"/>
                <w:sz w:val="18"/>
              </w:rPr>
              <w:t>:</w:t>
            </w:r>
          </w:p>
          <w:p w:rsidR="0083239D" w:rsidRPr="00B14AAB" w:rsidRDefault="0083239D" w:rsidP="009A52B8">
            <w:pPr>
              <w:rPr>
                <w:rFonts w:ascii="Calibri" w:hAnsi="Calibri"/>
                <w:sz w:val="4"/>
                <w:szCs w:val="6"/>
              </w:rPr>
            </w:pPr>
          </w:p>
          <w:p w:rsidR="0083239D" w:rsidRPr="00B14AAB" w:rsidRDefault="0083239D" w:rsidP="009B3F11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(i)</w:t>
            </w:r>
            <w:r w:rsidRPr="00B14AAB">
              <w:rPr>
                <w:rFonts w:ascii="Calibri" w:hAnsi="Calibri"/>
                <w:sz w:val="18"/>
              </w:rPr>
              <w:t xml:space="preserve"> A statement that </w:t>
            </w:r>
            <w:r w:rsidRPr="009B3F11">
              <w:rPr>
                <w:rFonts w:ascii="Calibri" w:hAnsi="Calibri"/>
                <w:b/>
                <w:i/>
                <w:sz w:val="18"/>
              </w:rPr>
              <w:t>identifiers might be removed</w:t>
            </w:r>
            <w:r w:rsidRPr="00B14AAB">
              <w:rPr>
                <w:rFonts w:ascii="Calibri" w:hAnsi="Calibri"/>
                <w:sz w:val="18"/>
              </w:rPr>
              <w:t xml:space="preserve"> from the identifiable private information or identifiable biospecimens and that, after such removal, the </w:t>
            </w:r>
            <w:r w:rsidRPr="009B3F11">
              <w:rPr>
                <w:rFonts w:ascii="Calibri" w:hAnsi="Calibri"/>
                <w:b/>
                <w:i/>
                <w:sz w:val="18"/>
              </w:rPr>
              <w:t>information or biospecimens</w:t>
            </w:r>
            <w:r w:rsidRPr="00B14AAB">
              <w:rPr>
                <w:rFonts w:ascii="Calibri" w:hAnsi="Calibri"/>
                <w:sz w:val="18"/>
              </w:rPr>
              <w:t xml:space="preserve"> </w:t>
            </w:r>
            <w:r w:rsidRPr="00D95AFC">
              <w:rPr>
                <w:rFonts w:ascii="Calibri" w:hAnsi="Calibri"/>
                <w:b/>
                <w:i/>
                <w:sz w:val="18"/>
              </w:rPr>
              <w:t>could be used for future research</w:t>
            </w:r>
            <w:r w:rsidRPr="00B14AAB">
              <w:rPr>
                <w:rFonts w:ascii="Calibri" w:hAnsi="Calibri"/>
                <w:sz w:val="18"/>
              </w:rPr>
              <w:t xml:space="preserve"> or distributed to a</w:t>
            </w:r>
            <w:r w:rsidR="00581E87">
              <w:rPr>
                <w:rFonts w:ascii="Calibri" w:hAnsi="Calibri"/>
                <w:sz w:val="18"/>
              </w:rPr>
              <w:t xml:space="preserve">nother investigator for future </w:t>
            </w:r>
            <w:r w:rsidRPr="00B14AAB">
              <w:rPr>
                <w:rFonts w:ascii="Calibri" w:hAnsi="Calibri"/>
                <w:sz w:val="18"/>
              </w:rPr>
              <w:t>research studies without additional informed consent from the subject or the legally</w:t>
            </w:r>
            <w:r w:rsidR="009B3F11">
              <w:rPr>
                <w:rFonts w:ascii="Calibri" w:hAnsi="Calibri"/>
                <w:sz w:val="18"/>
              </w:rPr>
              <w:t xml:space="preserve"> </w:t>
            </w:r>
            <w:r w:rsidRPr="00B14AAB">
              <w:rPr>
                <w:rFonts w:ascii="Calibri" w:hAnsi="Calibri"/>
                <w:sz w:val="18"/>
              </w:rPr>
              <w:t>authorized representative,</w:t>
            </w:r>
            <w:r w:rsidR="009B3F11">
              <w:rPr>
                <w:rFonts w:ascii="Calibri" w:hAnsi="Calibri"/>
                <w:sz w:val="18"/>
              </w:rPr>
              <w:t xml:space="preserve"> if this might be a possibility.</w:t>
            </w:r>
          </w:p>
        </w:tc>
        <w:tc>
          <w:tcPr>
            <w:tcW w:w="630" w:type="dxa"/>
            <w:vMerge w:val="restart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  <w:vMerge w:val="restart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  <w:vMerge w:val="restart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rPr>
          <w:trHeight w:val="408"/>
        </w:trPr>
        <w:tc>
          <w:tcPr>
            <w:tcW w:w="612" w:type="dxa"/>
            <w:vMerge/>
            <w:vAlign w:val="center"/>
          </w:tcPr>
          <w:p w:rsidR="0083239D" w:rsidRPr="00B14AAB" w:rsidRDefault="0083239D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980" w:type="dxa"/>
            <w:vMerge/>
            <w:shd w:val="clear" w:color="auto" w:fill="FFA3E0"/>
          </w:tcPr>
          <w:p w:rsidR="0083239D" w:rsidRPr="00EB2651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  <w:vertAlign w:val="superscript"/>
              </w:rPr>
            </w:pPr>
          </w:p>
        </w:tc>
        <w:tc>
          <w:tcPr>
            <w:tcW w:w="6390" w:type="dxa"/>
            <w:shd w:val="clear" w:color="auto" w:fill="FFA3E0"/>
          </w:tcPr>
          <w:p w:rsidR="0083239D" w:rsidRPr="00B14AAB" w:rsidRDefault="0083239D" w:rsidP="009A52B8">
            <w:pPr>
              <w:rPr>
                <w:rFonts w:ascii="Calibri" w:hAnsi="Calibri"/>
                <w:b/>
                <w:sz w:val="4"/>
                <w:szCs w:val="6"/>
              </w:rPr>
            </w:pPr>
          </w:p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(ii)</w:t>
            </w:r>
            <w:r w:rsidRPr="00B14AAB">
              <w:rPr>
                <w:rFonts w:ascii="Calibri" w:hAnsi="Calibri"/>
                <w:sz w:val="18"/>
              </w:rPr>
              <w:t xml:space="preserve"> A statement that the subject’s information or biospecimens collected as part of the research, even if identifiers are removed, </w:t>
            </w:r>
            <w:r w:rsidRPr="00D95AFC">
              <w:rPr>
                <w:rFonts w:ascii="Calibri" w:hAnsi="Calibri"/>
                <w:b/>
                <w:i/>
                <w:sz w:val="18"/>
              </w:rPr>
              <w:t>will not be used or distributed for future research studies.</w:t>
            </w:r>
          </w:p>
        </w:tc>
        <w:tc>
          <w:tcPr>
            <w:tcW w:w="630" w:type="dxa"/>
            <w:vMerge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  <w:vMerge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  <w:vMerge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rPr>
          <w:trHeight w:val="926"/>
        </w:trPr>
        <w:tc>
          <w:tcPr>
            <w:tcW w:w="612" w:type="dxa"/>
            <w:vAlign w:val="center"/>
          </w:tcPr>
          <w:p w:rsidR="0083239D" w:rsidRDefault="0083239D" w:rsidP="00F837EB">
            <w:pPr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83239D" w:rsidRPr="00BD02B8" w:rsidRDefault="00F837EB" w:rsidP="00F837EB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29</w:t>
            </w:r>
          </w:p>
        </w:tc>
        <w:tc>
          <w:tcPr>
            <w:tcW w:w="1980" w:type="dxa"/>
            <w:shd w:val="clear" w:color="auto" w:fill="FFA3E0"/>
          </w:tcPr>
          <w:p w:rsidR="0083239D" w:rsidRPr="00EB2651" w:rsidRDefault="0083239D" w:rsidP="009A52B8">
            <w:pPr>
              <w:rPr>
                <w:rFonts w:ascii="Calibri" w:hAnsi="Calibri"/>
                <w:sz w:val="18"/>
              </w:rPr>
            </w:pPr>
            <w:r w:rsidRPr="00EB2651">
              <w:rPr>
                <w:rFonts w:ascii="Calibri" w:hAnsi="Calibri"/>
                <w:sz w:val="18"/>
                <w:vertAlign w:val="superscript"/>
              </w:rPr>
              <w:t>8</w:t>
            </w:r>
            <w:r w:rsidRPr="00EB2651">
              <w:rPr>
                <w:rFonts w:ascii="Calibri" w:hAnsi="Calibri"/>
                <w:sz w:val="18"/>
              </w:rPr>
              <w:t>CFR – 46.116 (c)(9)</w:t>
            </w:r>
          </w:p>
          <w:p w:rsidR="0083239D" w:rsidRPr="00EB2651" w:rsidRDefault="0083239D" w:rsidP="009A52B8">
            <w:pPr>
              <w:rPr>
                <w:rFonts w:ascii="Calibri" w:hAnsi="Calibri"/>
                <w:sz w:val="18"/>
                <w:vertAlign w:val="superscript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Required</w:t>
            </w:r>
            <w:r w:rsidRPr="00EB2651">
              <w:rPr>
                <w:rFonts w:ascii="Calibri" w:hAnsi="Calibri"/>
                <w:i/>
                <w:sz w:val="16"/>
              </w:rPr>
              <w:t xml:space="preserve"> for HHS studies.</w:t>
            </w:r>
          </w:p>
        </w:tc>
        <w:tc>
          <w:tcPr>
            <w:tcW w:w="6390" w:type="dxa"/>
            <w:shd w:val="clear" w:color="auto" w:fill="FFA3E0"/>
          </w:tcPr>
          <w:p w:rsidR="0083239D" w:rsidRPr="00B14AAB" w:rsidRDefault="0083239D" w:rsidP="009A52B8">
            <w:pPr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 xml:space="preserve">For research involving </w:t>
            </w:r>
            <w:r w:rsidRPr="00B14AAB">
              <w:rPr>
                <w:rFonts w:ascii="Calibri" w:hAnsi="Calibri"/>
                <w:b/>
                <w:sz w:val="18"/>
              </w:rPr>
              <w:t>biospecimens</w:t>
            </w:r>
            <w:r w:rsidRPr="00B14AAB">
              <w:rPr>
                <w:rFonts w:ascii="Calibri" w:hAnsi="Calibri"/>
                <w:sz w:val="18"/>
              </w:rPr>
              <w:t xml:space="preserve">, whether the research will (if known) or might </w:t>
            </w:r>
            <w:r w:rsidRPr="00B14AAB">
              <w:rPr>
                <w:rFonts w:ascii="Calibri" w:hAnsi="Calibri"/>
                <w:b/>
                <w:sz w:val="18"/>
              </w:rPr>
              <w:t>include whole genome sequencing</w:t>
            </w:r>
            <w:r w:rsidRPr="00B14AAB">
              <w:rPr>
                <w:rFonts w:ascii="Calibri" w:hAnsi="Calibri"/>
                <w:sz w:val="18"/>
              </w:rPr>
              <w:t xml:space="preserve"> (i.e., sequencing of a human germline or somatic specimen with the intent to generate the genome or exome sequence of that specimen).</w:t>
            </w: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612" w:type="dxa"/>
            <w:vAlign w:val="center"/>
          </w:tcPr>
          <w:p w:rsidR="0083239D" w:rsidRDefault="0083239D" w:rsidP="00F837EB">
            <w:pPr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83239D" w:rsidRPr="00BD02B8" w:rsidRDefault="0083239D" w:rsidP="00F837EB">
            <w:pPr>
              <w:jc w:val="center"/>
              <w:rPr>
                <w:rFonts w:ascii="Calibri" w:eastAsia="Calibri" w:hAnsi="Calibri"/>
                <w:sz w:val="18"/>
              </w:rPr>
            </w:pPr>
            <w:r w:rsidRPr="00BD02B8">
              <w:rPr>
                <w:rFonts w:ascii="Calibri" w:hAnsi="Calibri"/>
                <w:sz w:val="16"/>
              </w:rPr>
              <w:t>3</w:t>
            </w:r>
            <w:r w:rsidR="00F837EB">
              <w:rPr>
                <w:rFonts w:ascii="Calibri" w:hAnsi="Calibri"/>
                <w:sz w:val="16"/>
              </w:rPr>
              <w:t>0</w:t>
            </w:r>
          </w:p>
        </w:tc>
        <w:tc>
          <w:tcPr>
            <w:tcW w:w="1980" w:type="dxa"/>
            <w:shd w:val="clear" w:color="auto" w:fill="FFA3E0"/>
          </w:tcPr>
          <w:p w:rsidR="0083239D" w:rsidRPr="00EB2651" w:rsidRDefault="0083239D" w:rsidP="009A52B8">
            <w:pPr>
              <w:jc w:val="center"/>
              <w:rPr>
                <w:rFonts w:ascii="Calibri" w:eastAsia="Calibri" w:hAnsi="Calibri"/>
                <w:sz w:val="18"/>
              </w:rPr>
            </w:pPr>
            <w:r w:rsidRPr="00EB2651">
              <w:rPr>
                <w:rFonts w:ascii="Calibri" w:eastAsia="Calibri" w:hAnsi="Calibri"/>
                <w:sz w:val="18"/>
              </w:rPr>
              <w:t>CFR – 46.116 (d)(2)</w:t>
            </w:r>
          </w:p>
          <w:p w:rsidR="0083239D" w:rsidRPr="00EB2651" w:rsidRDefault="0083239D" w:rsidP="009A52B8">
            <w:pPr>
              <w:jc w:val="center"/>
              <w:rPr>
                <w:rFonts w:ascii="Calibri" w:hAnsi="Calibri"/>
                <w:i/>
                <w:sz w:val="16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Required</w:t>
            </w:r>
            <w:r w:rsidRPr="00EB2651">
              <w:rPr>
                <w:rFonts w:ascii="Calibri" w:hAnsi="Calibri"/>
                <w:i/>
                <w:sz w:val="16"/>
              </w:rPr>
              <w:t xml:space="preserve"> for HHS studies.</w:t>
            </w:r>
          </w:p>
          <w:p w:rsidR="002C2E78" w:rsidRPr="00EB2651" w:rsidRDefault="002C2E78" w:rsidP="009A52B8">
            <w:pPr>
              <w:jc w:val="center"/>
              <w:rPr>
                <w:rFonts w:ascii="Calibri" w:eastAsia="Calibri" w:hAnsi="Calibri"/>
                <w:b/>
                <w:sz w:val="18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Future Use</w:t>
            </w:r>
          </w:p>
        </w:tc>
        <w:tc>
          <w:tcPr>
            <w:tcW w:w="6390" w:type="dxa"/>
            <w:shd w:val="clear" w:color="auto" w:fill="FFA3E0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  <w:r w:rsidRPr="006C2FDF">
              <w:rPr>
                <w:rFonts w:ascii="Calibri" w:eastAsia="Calibri" w:hAnsi="Calibri"/>
                <w:sz w:val="18"/>
              </w:rPr>
              <w:t xml:space="preserve">A general </w:t>
            </w:r>
            <w:r w:rsidRPr="006C2FDF">
              <w:rPr>
                <w:rFonts w:ascii="Calibri" w:eastAsia="Calibri" w:hAnsi="Calibri"/>
                <w:b/>
                <w:sz w:val="18"/>
              </w:rPr>
              <w:t>description of the types of research that may be conducted</w:t>
            </w:r>
            <w:r w:rsidRPr="006C2FDF">
              <w:rPr>
                <w:rFonts w:ascii="Calibri" w:eastAsia="Calibri" w:hAnsi="Calibri"/>
                <w:sz w:val="18"/>
              </w:rPr>
              <w:t xml:space="preserve"> with the identifiable </w:t>
            </w:r>
            <w:r w:rsidRPr="006C2FDF">
              <w:rPr>
                <w:rFonts w:ascii="Calibri" w:eastAsia="Calibri" w:hAnsi="Calibri"/>
                <w:b/>
                <w:sz w:val="18"/>
              </w:rPr>
              <w:t>private information</w:t>
            </w:r>
            <w:r w:rsidRPr="006C2FDF">
              <w:rPr>
                <w:rFonts w:ascii="Calibri" w:eastAsia="Calibri" w:hAnsi="Calibri"/>
                <w:sz w:val="18"/>
              </w:rPr>
              <w:t xml:space="preserve"> or identifiable </w:t>
            </w:r>
            <w:r w:rsidRPr="006C2FDF">
              <w:rPr>
                <w:rFonts w:ascii="Calibri" w:eastAsia="Calibri" w:hAnsi="Calibri"/>
                <w:b/>
                <w:sz w:val="18"/>
              </w:rPr>
              <w:t>biospecimens</w:t>
            </w:r>
            <w:r w:rsidRPr="006C2FDF">
              <w:rPr>
                <w:rFonts w:ascii="Calibri" w:eastAsia="Calibri" w:hAnsi="Calibri"/>
                <w:sz w:val="18"/>
              </w:rPr>
              <w:t>. This description must include sufficient information such that a reasonable person would expect that the consent would permit the types of research conducted.</w:t>
            </w:r>
          </w:p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6C2FDF" w:rsidRDefault="0083239D" w:rsidP="009A52B8">
            <w:pPr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6C2FDF" w:rsidRDefault="0083239D" w:rsidP="009A52B8">
            <w:pPr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6C2FDF" w:rsidRDefault="0083239D" w:rsidP="009A52B8">
            <w:pPr>
              <w:jc w:val="center"/>
              <w:rPr>
                <w:rFonts w:ascii="Calibri" w:eastAsia="Calibri" w:hAnsi="Calibri"/>
                <w:sz w:val="18"/>
              </w:rPr>
            </w:pPr>
          </w:p>
        </w:tc>
      </w:tr>
      <w:tr w:rsidR="0083239D" w:rsidRPr="00B14AAB" w:rsidTr="00F837EB">
        <w:tc>
          <w:tcPr>
            <w:tcW w:w="612" w:type="dxa"/>
            <w:vAlign w:val="center"/>
          </w:tcPr>
          <w:p w:rsidR="0083239D" w:rsidRDefault="0083239D" w:rsidP="00F837EB">
            <w:pPr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83239D" w:rsidRPr="00BD02B8" w:rsidRDefault="00F837EB" w:rsidP="00F837EB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31</w:t>
            </w:r>
          </w:p>
        </w:tc>
        <w:tc>
          <w:tcPr>
            <w:tcW w:w="1980" w:type="dxa"/>
            <w:shd w:val="clear" w:color="auto" w:fill="FFA3E0"/>
          </w:tcPr>
          <w:p w:rsidR="0083239D" w:rsidRPr="00EB2651" w:rsidRDefault="0083239D" w:rsidP="009A52B8">
            <w:pPr>
              <w:jc w:val="center"/>
              <w:rPr>
                <w:rFonts w:ascii="Calibri" w:eastAsia="Calibri" w:hAnsi="Calibri"/>
                <w:sz w:val="18"/>
              </w:rPr>
            </w:pPr>
            <w:r w:rsidRPr="00EB2651">
              <w:rPr>
                <w:rFonts w:ascii="Calibri" w:eastAsia="Calibri" w:hAnsi="Calibri"/>
                <w:sz w:val="18"/>
              </w:rPr>
              <w:t>CFR – 46.116 (d)(3)</w:t>
            </w:r>
          </w:p>
          <w:p w:rsidR="0083239D" w:rsidRPr="00EB2651" w:rsidRDefault="0083239D" w:rsidP="009A52B8">
            <w:pPr>
              <w:jc w:val="center"/>
              <w:rPr>
                <w:rFonts w:ascii="Calibri" w:hAnsi="Calibri"/>
                <w:i/>
                <w:sz w:val="16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Required</w:t>
            </w:r>
            <w:r w:rsidRPr="00EB2651">
              <w:rPr>
                <w:rFonts w:ascii="Calibri" w:hAnsi="Calibri"/>
                <w:i/>
                <w:sz w:val="16"/>
              </w:rPr>
              <w:t xml:space="preserve"> for HHS studies.</w:t>
            </w:r>
          </w:p>
          <w:p w:rsidR="002C2E78" w:rsidRPr="00EB2651" w:rsidRDefault="002C2E78" w:rsidP="009A52B8">
            <w:pPr>
              <w:jc w:val="center"/>
              <w:rPr>
                <w:rFonts w:ascii="Calibri" w:eastAsia="Calibri" w:hAnsi="Calibri"/>
                <w:b/>
                <w:sz w:val="18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Future Use</w:t>
            </w:r>
          </w:p>
        </w:tc>
        <w:tc>
          <w:tcPr>
            <w:tcW w:w="6390" w:type="dxa"/>
            <w:shd w:val="clear" w:color="auto" w:fill="FFA3E0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  <w:r w:rsidRPr="006C2FDF">
              <w:rPr>
                <w:rFonts w:ascii="Calibri" w:eastAsia="Calibri" w:hAnsi="Calibri"/>
                <w:sz w:val="18"/>
              </w:rPr>
              <w:t xml:space="preserve">A </w:t>
            </w:r>
            <w:r w:rsidRPr="006C2FDF">
              <w:rPr>
                <w:rFonts w:ascii="Calibri" w:eastAsia="Calibri" w:hAnsi="Calibri"/>
                <w:b/>
                <w:sz w:val="18"/>
              </w:rPr>
              <w:t>description of the identifiable private information or identifiable biospecimens that might be used in research</w:t>
            </w:r>
            <w:r w:rsidRPr="006C2FDF">
              <w:rPr>
                <w:rFonts w:ascii="Calibri" w:eastAsia="Calibri" w:hAnsi="Calibri"/>
                <w:sz w:val="18"/>
              </w:rPr>
              <w:t>, whether sharing of identifiable private information or identifiable biospecimens might occur, and the types of institutions or researchers that might conduct research with the identifiable private information or identifiable biospecimens.</w:t>
            </w:r>
          </w:p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6C2FDF" w:rsidRDefault="0083239D" w:rsidP="009A52B8">
            <w:pPr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6C2FDF" w:rsidRDefault="0083239D" w:rsidP="009A52B8">
            <w:pPr>
              <w:jc w:val="center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30" w:type="dxa"/>
          </w:tcPr>
          <w:p w:rsidR="0083239D" w:rsidRPr="006C2FDF" w:rsidRDefault="0083239D" w:rsidP="009A52B8">
            <w:pPr>
              <w:jc w:val="center"/>
              <w:rPr>
                <w:rFonts w:ascii="Calibri" w:eastAsia="Calibri" w:hAnsi="Calibri"/>
                <w:sz w:val="18"/>
              </w:rPr>
            </w:pPr>
          </w:p>
        </w:tc>
      </w:tr>
    </w:tbl>
    <w:p w:rsidR="0083239D" w:rsidRDefault="00991256" w:rsidP="00991256">
      <w:pPr>
        <w:rPr>
          <w:rFonts w:ascii="Georgia" w:hAnsi="Georgia"/>
          <w:b/>
        </w:rPr>
      </w:pPr>
      <w:r>
        <w:rPr>
          <w:rFonts w:ascii="Georgia" w:hAnsi="Georg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35A7D" wp14:editId="61D34A18">
                <wp:simplePos x="0" y="0"/>
                <wp:positionH relativeFrom="column">
                  <wp:posOffset>3473450</wp:posOffset>
                </wp:positionH>
                <wp:positionV relativeFrom="paragraph">
                  <wp:posOffset>-496570</wp:posOffset>
                </wp:positionV>
                <wp:extent cx="3253740" cy="679450"/>
                <wp:effectExtent l="0" t="0" r="2286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56" w:rsidRPr="00D17D59" w:rsidRDefault="00991256" w:rsidP="00991256">
                            <w:pPr>
                              <w:rPr>
                                <w:sz w:val="18"/>
                              </w:rPr>
                            </w:pPr>
                            <w:r w:rsidRPr="00D17D59">
                              <w:rPr>
                                <w:b/>
                                <w:sz w:val="18"/>
                                <w:shd w:val="clear" w:color="auto" w:fill="CCFFCC"/>
                              </w:rPr>
                              <w:t>Green shading</w:t>
                            </w:r>
                            <w:r w:rsidRPr="00D17D59">
                              <w:rPr>
                                <w:sz w:val="18"/>
                              </w:rPr>
                              <w:t xml:space="preserve"> = Basic Elements – applies to most research</w:t>
                            </w:r>
                          </w:p>
                          <w:p w:rsidR="00991256" w:rsidRPr="00D17D59" w:rsidRDefault="00991256" w:rsidP="00991256">
                            <w:pPr>
                              <w:rPr>
                                <w:sz w:val="18"/>
                              </w:rPr>
                            </w:pPr>
                            <w:r w:rsidRPr="00D17D59">
                              <w:rPr>
                                <w:b/>
                                <w:sz w:val="18"/>
                                <w:shd w:val="clear" w:color="auto" w:fill="FFFF99"/>
                              </w:rPr>
                              <w:t>Yellow shading</w:t>
                            </w:r>
                            <w:r w:rsidRPr="00D17D59">
                              <w:rPr>
                                <w:sz w:val="18"/>
                              </w:rPr>
                              <w:t xml:space="preserve"> = Additional Elements – as applicable</w:t>
                            </w:r>
                          </w:p>
                          <w:p w:rsidR="00991256" w:rsidRPr="00431283" w:rsidRDefault="00991256" w:rsidP="00991256">
                            <w:pPr>
                              <w:rPr>
                                <w:sz w:val="18"/>
                              </w:rPr>
                            </w:pPr>
                            <w:r w:rsidRPr="00D17D59">
                              <w:rPr>
                                <w:b/>
                                <w:sz w:val="18"/>
                                <w:shd w:val="clear" w:color="auto" w:fill="FFA3E0"/>
                              </w:rPr>
                              <w:t>Pink shading</w:t>
                            </w:r>
                            <w:r w:rsidRPr="00D17D59">
                              <w:rPr>
                                <w:sz w:val="18"/>
                              </w:rPr>
                              <w:t xml:space="preserve"> = </w:t>
                            </w:r>
                            <w:r>
                              <w:rPr>
                                <w:sz w:val="18"/>
                              </w:rPr>
                              <w:t xml:space="preserve">Studies with ID Private Info or </w:t>
                            </w:r>
                            <w:r w:rsidRPr="00D17D59">
                              <w:rPr>
                                <w:sz w:val="18"/>
                              </w:rPr>
                              <w:t>ID Biospecimen – as applicable</w:t>
                            </w:r>
                          </w:p>
                          <w:p w:rsidR="00991256" w:rsidRDefault="00991256" w:rsidP="009912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35A7D" id="Text Box 3" o:spid="_x0000_s1028" type="#_x0000_t202" style="position:absolute;margin-left:273.5pt;margin-top:-39.1pt;width:256.2pt;height: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1/FLQIAAFc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">
                <v:textbox>
                  <w:txbxContent>
                    <w:p w:rsidR="00991256" w:rsidRPr="00D17D59" w:rsidRDefault="00991256" w:rsidP="00991256">
                      <w:pPr>
                        <w:rPr>
                          <w:sz w:val="18"/>
                        </w:rPr>
                      </w:pPr>
                      <w:r w:rsidRPr="00D17D59">
                        <w:rPr>
                          <w:b/>
                          <w:sz w:val="18"/>
                          <w:shd w:val="clear" w:color="auto" w:fill="CCFFCC"/>
                        </w:rPr>
                        <w:t>Green shading</w:t>
                      </w:r>
                      <w:r w:rsidRPr="00D17D59">
                        <w:rPr>
                          <w:sz w:val="18"/>
                        </w:rPr>
                        <w:t xml:space="preserve"> = Basic Elements – applies to most research</w:t>
                      </w:r>
                    </w:p>
                    <w:p w:rsidR="00991256" w:rsidRPr="00D17D59" w:rsidRDefault="00991256" w:rsidP="00991256">
                      <w:pPr>
                        <w:rPr>
                          <w:sz w:val="18"/>
                        </w:rPr>
                      </w:pPr>
                      <w:r w:rsidRPr="00D17D59">
                        <w:rPr>
                          <w:b/>
                          <w:sz w:val="18"/>
                          <w:shd w:val="clear" w:color="auto" w:fill="FFFF99"/>
                        </w:rPr>
                        <w:t>Yellow shading</w:t>
                      </w:r>
                      <w:r w:rsidRPr="00D17D59">
                        <w:rPr>
                          <w:sz w:val="18"/>
                        </w:rPr>
                        <w:t xml:space="preserve"> = Additional Elements – as applicable</w:t>
                      </w:r>
                    </w:p>
                    <w:p w:rsidR="00991256" w:rsidRPr="00431283" w:rsidRDefault="00991256" w:rsidP="00991256">
                      <w:pPr>
                        <w:rPr>
                          <w:sz w:val="18"/>
                        </w:rPr>
                      </w:pPr>
                      <w:r w:rsidRPr="00D17D59">
                        <w:rPr>
                          <w:b/>
                          <w:sz w:val="18"/>
                          <w:shd w:val="clear" w:color="auto" w:fill="FFA3E0"/>
                        </w:rPr>
                        <w:t>Pink shading</w:t>
                      </w:r>
                      <w:r w:rsidRPr="00D17D59">
                        <w:rPr>
                          <w:sz w:val="18"/>
                        </w:rPr>
                        <w:t xml:space="preserve"> = </w:t>
                      </w:r>
                      <w:r>
                        <w:rPr>
                          <w:sz w:val="18"/>
                        </w:rPr>
                        <w:t xml:space="preserve">Studies with ID Private Info or </w:t>
                      </w:r>
                      <w:r w:rsidRPr="00D17D59">
                        <w:rPr>
                          <w:sz w:val="18"/>
                        </w:rPr>
                        <w:t>ID Biospecimen – as applicable</w:t>
                      </w:r>
                    </w:p>
                    <w:p w:rsidR="00991256" w:rsidRDefault="00991256" w:rsidP="00991256"/>
                  </w:txbxContent>
                </v:textbox>
              </v:shape>
            </w:pict>
          </mc:Fallback>
        </mc:AlternateContent>
      </w:r>
      <w:r w:rsidR="00273BE1">
        <w:rPr>
          <w:rFonts w:ascii="Georgia" w:hAnsi="Georgia"/>
          <w:b/>
        </w:rPr>
        <w:t xml:space="preserve">IRB </w:t>
      </w:r>
      <w:r w:rsidR="0083239D" w:rsidRPr="0083239D">
        <w:rPr>
          <w:rFonts w:ascii="Georgia" w:hAnsi="Georgia"/>
          <w:b/>
        </w:rPr>
        <w:t>Consent Checklist</w:t>
      </w:r>
    </w:p>
    <w:p w:rsidR="0083239D" w:rsidRDefault="0083239D" w:rsidP="0083239D">
      <w:pPr>
        <w:jc w:val="center"/>
        <w:rPr>
          <w:rFonts w:ascii="Georgia" w:hAnsi="Georgia"/>
        </w:rPr>
      </w:pPr>
    </w:p>
    <w:tbl>
      <w:tblPr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"/>
        <w:gridCol w:w="1872"/>
        <w:gridCol w:w="6480"/>
        <w:gridCol w:w="629"/>
        <w:gridCol w:w="7"/>
        <w:gridCol w:w="528"/>
        <w:gridCol w:w="630"/>
      </w:tblGrid>
      <w:tr w:rsidR="0083239D" w:rsidRPr="00B14AAB" w:rsidTr="00EB2651">
        <w:tc>
          <w:tcPr>
            <w:tcW w:w="576" w:type="dxa"/>
            <w:shd w:val="clear" w:color="auto" w:fill="000000" w:themeFill="text1"/>
            <w:vAlign w:val="center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#</w:t>
            </w:r>
          </w:p>
        </w:tc>
        <w:tc>
          <w:tcPr>
            <w:tcW w:w="1872" w:type="dxa"/>
            <w:shd w:val="clear" w:color="auto" w:fill="000000" w:themeFill="text1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Reference</w:t>
            </w:r>
          </w:p>
        </w:tc>
        <w:tc>
          <w:tcPr>
            <w:tcW w:w="6480" w:type="dxa"/>
            <w:shd w:val="clear" w:color="auto" w:fill="000000" w:themeFill="text1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Element</w:t>
            </w:r>
          </w:p>
        </w:tc>
        <w:tc>
          <w:tcPr>
            <w:tcW w:w="629" w:type="dxa"/>
            <w:shd w:val="clear" w:color="auto" w:fill="000000" w:themeFill="text1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Yes</w:t>
            </w:r>
          </w:p>
        </w:tc>
        <w:tc>
          <w:tcPr>
            <w:tcW w:w="535" w:type="dxa"/>
            <w:gridSpan w:val="2"/>
            <w:shd w:val="clear" w:color="auto" w:fill="000000" w:themeFill="text1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No</w:t>
            </w:r>
          </w:p>
        </w:tc>
        <w:tc>
          <w:tcPr>
            <w:tcW w:w="629" w:type="dxa"/>
            <w:shd w:val="clear" w:color="auto" w:fill="000000" w:themeFill="text1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NA</w:t>
            </w:r>
          </w:p>
        </w:tc>
      </w:tr>
      <w:tr w:rsidR="0083239D" w:rsidRPr="00B14AAB" w:rsidTr="00EB2651">
        <w:tc>
          <w:tcPr>
            <w:tcW w:w="576" w:type="dxa"/>
            <w:vAlign w:val="center"/>
          </w:tcPr>
          <w:p w:rsidR="0083239D" w:rsidRDefault="0083239D" w:rsidP="00F837EB">
            <w:pPr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83239D" w:rsidRPr="00BD02B8" w:rsidRDefault="00F837EB" w:rsidP="00F837EB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32</w:t>
            </w:r>
          </w:p>
        </w:tc>
        <w:tc>
          <w:tcPr>
            <w:tcW w:w="1872" w:type="dxa"/>
            <w:shd w:val="clear" w:color="auto" w:fill="FFA3E0"/>
          </w:tcPr>
          <w:p w:rsidR="0083239D" w:rsidRPr="00EB2651" w:rsidRDefault="0083239D" w:rsidP="009A52B8">
            <w:pPr>
              <w:rPr>
                <w:rFonts w:ascii="Calibri" w:eastAsia="Calibri" w:hAnsi="Calibri"/>
                <w:sz w:val="18"/>
              </w:rPr>
            </w:pPr>
            <w:r w:rsidRPr="00EB2651">
              <w:rPr>
                <w:rFonts w:ascii="Calibri" w:eastAsia="Calibri" w:hAnsi="Calibri"/>
                <w:sz w:val="18"/>
              </w:rPr>
              <w:t>CFR – 46.116 (d)(4)</w:t>
            </w:r>
          </w:p>
          <w:p w:rsidR="0083239D" w:rsidRPr="00EB2651" w:rsidRDefault="0083239D" w:rsidP="009A52B8">
            <w:pPr>
              <w:rPr>
                <w:rFonts w:ascii="Calibri" w:hAnsi="Calibri"/>
                <w:i/>
                <w:sz w:val="16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Required</w:t>
            </w:r>
            <w:r w:rsidRPr="00EB2651">
              <w:rPr>
                <w:rFonts w:ascii="Calibri" w:hAnsi="Calibri"/>
                <w:i/>
                <w:sz w:val="16"/>
              </w:rPr>
              <w:t xml:space="preserve"> for HHS studies.</w:t>
            </w:r>
          </w:p>
          <w:p w:rsidR="002C2E78" w:rsidRPr="00EB2651" w:rsidRDefault="00EB2651" w:rsidP="00EB2651">
            <w:pPr>
              <w:rPr>
                <w:rFonts w:ascii="Calibri" w:eastAsia="Calibri" w:hAnsi="Calibri"/>
                <w:b/>
                <w:sz w:val="18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Stora</w:t>
            </w:r>
            <w:r w:rsidR="002C2E78" w:rsidRPr="00EB2651">
              <w:rPr>
                <w:rFonts w:ascii="Calibri" w:hAnsi="Calibri"/>
                <w:b/>
                <w:i/>
                <w:sz w:val="16"/>
              </w:rPr>
              <w:t>g</w:t>
            </w:r>
            <w:r w:rsidRPr="00EB2651">
              <w:rPr>
                <w:rFonts w:ascii="Calibri" w:hAnsi="Calibri"/>
                <w:b/>
                <w:i/>
                <w:sz w:val="16"/>
              </w:rPr>
              <w:t>e &amp; Maintenance</w:t>
            </w:r>
          </w:p>
        </w:tc>
        <w:tc>
          <w:tcPr>
            <w:tcW w:w="6480" w:type="dxa"/>
            <w:shd w:val="clear" w:color="auto" w:fill="FFA3E0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  <w:r w:rsidRPr="006C2FDF">
              <w:rPr>
                <w:rFonts w:ascii="Calibri" w:eastAsia="Calibri" w:hAnsi="Calibri"/>
                <w:sz w:val="18"/>
              </w:rPr>
              <w:t xml:space="preserve">A description of the </w:t>
            </w:r>
            <w:proofErr w:type="gramStart"/>
            <w:r w:rsidRPr="006C2FDF">
              <w:rPr>
                <w:rFonts w:ascii="Calibri" w:eastAsia="Calibri" w:hAnsi="Calibri"/>
                <w:b/>
                <w:sz w:val="18"/>
              </w:rPr>
              <w:t>period of time</w:t>
            </w:r>
            <w:proofErr w:type="gramEnd"/>
            <w:r w:rsidRPr="006C2FDF">
              <w:rPr>
                <w:rFonts w:ascii="Calibri" w:eastAsia="Calibri" w:hAnsi="Calibri"/>
                <w:sz w:val="18"/>
              </w:rPr>
              <w:t xml:space="preserve"> that the identifiable private information or identifiable biospecimens may be </w:t>
            </w:r>
            <w:r w:rsidRPr="006C2FDF">
              <w:rPr>
                <w:rFonts w:ascii="Calibri" w:eastAsia="Calibri" w:hAnsi="Calibri"/>
                <w:b/>
                <w:sz w:val="18"/>
              </w:rPr>
              <w:t>stored and maintained</w:t>
            </w:r>
            <w:r w:rsidRPr="006C2FDF">
              <w:rPr>
                <w:rFonts w:ascii="Calibri" w:eastAsia="Calibri" w:hAnsi="Calibri"/>
                <w:sz w:val="18"/>
              </w:rPr>
              <w:t xml:space="preserve"> (which period of time could be indefinite), and a description of the </w:t>
            </w:r>
            <w:r w:rsidRPr="006C2FDF">
              <w:rPr>
                <w:rFonts w:ascii="Calibri" w:eastAsia="Calibri" w:hAnsi="Calibri"/>
                <w:b/>
                <w:sz w:val="18"/>
              </w:rPr>
              <w:t>period of time</w:t>
            </w:r>
            <w:r w:rsidRPr="006C2FDF">
              <w:rPr>
                <w:rFonts w:ascii="Calibri" w:eastAsia="Calibri" w:hAnsi="Calibri"/>
                <w:sz w:val="18"/>
              </w:rPr>
              <w:t xml:space="preserve"> that the identifiable private information or identifiable biospecimens may be </w:t>
            </w:r>
            <w:r w:rsidRPr="006C2FDF">
              <w:rPr>
                <w:rFonts w:ascii="Calibri" w:eastAsia="Calibri" w:hAnsi="Calibri"/>
                <w:b/>
                <w:sz w:val="18"/>
              </w:rPr>
              <w:t>used for research purposes</w:t>
            </w:r>
            <w:r w:rsidRPr="006C2FDF">
              <w:rPr>
                <w:rFonts w:ascii="Calibri" w:eastAsia="Calibri" w:hAnsi="Calibri"/>
                <w:sz w:val="18"/>
              </w:rPr>
              <w:t xml:space="preserve"> (which period of time could be indefinite).</w:t>
            </w:r>
          </w:p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29" w:type="dxa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535" w:type="dxa"/>
            <w:gridSpan w:val="2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29" w:type="dxa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</w:tr>
      <w:tr w:rsidR="0083239D" w:rsidRPr="00B14AAB" w:rsidTr="00EB2651">
        <w:tc>
          <w:tcPr>
            <w:tcW w:w="576" w:type="dxa"/>
            <w:vAlign w:val="center"/>
          </w:tcPr>
          <w:p w:rsidR="0083239D" w:rsidRDefault="0083239D" w:rsidP="00F837EB">
            <w:pPr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83239D" w:rsidRPr="00BD02B8" w:rsidRDefault="00F837EB" w:rsidP="00F837EB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33</w:t>
            </w:r>
          </w:p>
        </w:tc>
        <w:tc>
          <w:tcPr>
            <w:tcW w:w="1872" w:type="dxa"/>
            <w:shd w:val="clear" w:color="auto" w:fill="FFA3E0"/>
          </w:tcPr>
          <w:p w:rsidR="0083239D" w:rsidRPr="00EB2651" w:rsidRDefault="0083239D" w:rsidP="009A52B8">
            <w:pPr>
              <w:rPr>
                <w:rFonts w:ascii="Calibri" w:eastAsia="Calibri" w:hAnsi="Calibri"/>
                <w:sz w:val="18"/>
              </w:rPr>
            </w:pPr>
            <w:r w:rsidRPr="00EB2651">
              <w:rPr>
                <w:rFonts w:ascii="Calibri" w:eastAsia="Calibri" w:hAnsi="Calibri"/>
                <w:sz w:val="18"/>
              </w:rPr>
              <w:t>CFR – 46.116 (d)(5)</w:t>
            </w:r>
          </w:p>
          <w:p w:rsidR="0083239D" w:rsidRPr="00EB2651" w:rsidRDefault="0083239D" w:rsidP="009A52B8">
            <w:pPr>
              <w:rPr>
                <w:rFonts w:ascii="Calibri" w:hAnsi="Calibri"/>
                <w:i/>
                <w:sz w:val="16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Required</w:t>
            </w:r>
            <w:r w:rsidRPr="00EB2651">
              <w:rPr>
                <w:rFonts w:ascii="Calibri" w:hAnsi="Calibri"/>
                <w:i/>
                <w:sz w:val="16"/>
              </w:rPr>
              <w:t xml:space="preserve"> for HHS studies.</w:t>
            </w:r>
          </w:p>
          <w:p w:rsidR="002C2E78" w:rsidRPr="00EB2651" w:rsidRDefault="002C2E78" w:rsidP="009A52B8">
            <w:pPr>
              <w:rPr>
                <w:rFonts w:ascii="Calibri" w:hAnsi="Calibri"/>
                <w:i/>
                <w:sz w:val="16"/>
              </w:rPr>
            </w:pPr>
          </w:p>
          <w:p w:rsidR="002C2E78" w:rsidRPr="00EB2651" w:rsidRDefault="002C2E78" w:rsidP="009A52B8">
            <w:pPr>
              <w:rPr>
                <w:rFonts w:ascii="Calibri" w:eastAsia="Calibri" w:hAnsi="Calibri"/>
                <w:b/>
                <w:sz w:val="18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Future Use</w:t>
            </w:r>
          </w:p>
        </w:tc>
        <w:tc>
          <w:tcPr>
            <w:tcW w:w="6480" w:type="dxa"/>
            <w:shd w:val="clear" w:color="auto" w:fill="FFA3E0"/>
          </w:tcPr>
          <w:p w:rsidR="0083239D" w:rsidRPr="006C2FDF" w:rsidRDefault="0083239D" w:rsidP="009A52B8">
            <w:pPr>
              <w:rPr>
                <w:rFonts w:ascii="Calibri" w:eastAsia="Calibri" w:hAnsi="Calibri"/>
                <w:b/>
                <w:sz w:val="18"/>
              </w:rPr>
            </w:pPr>
            <w:r w:rsidRPr="006C2FDF">
              <w:rPr>
                <w:rFonts w:ascii="Calibri" w:eastAsia="Calibri" w:hAnsi="Calibri"/>
                <w:sz w:val="18"/>
              </w:rPr>
              <w:t xml:space="preserve">Unless the subject or legally authorized representative will be provided details about specific research studies, a statement that </w:t>
            </w:r>
            <w:r w:rsidRPr="006C2FDF">
              <w:rPr>
                <w:rFonts w:ascii="Calibri" w:eastAsia="Calibri" w:hAnsi="Calibri"/>
                <w:b/>
                <w:sz w:val="18"/>
              </w:rPr>
              <w:t>they will not be informed of the details of any specific research studies</w:t>
            </w:r>
            <w:r w:rsidRPr="006C2FDF">
              <w:rPr>
                <w:rFonts w:ascii="Calibri" w:eastAsia="Calibri" w:hAnsi="Calibri"/>
                <w:sz w:val="18"/>
              </w:rPr>
              <w:t xml:space="preserve"> that might be conducted using the subject’s identifiable private information or identifiable biospecimens, including the purposes of the research, and that </w:t>
            </w:r>
            <w:r w:rsidRPr="006C2FDF">
              <w:rPr>
                <w:rFonts w:ascii="Calibri" w:eastAsia="Calibri" w:hAnsi="Calibri"/>
                <w:b/>
                <w:sz w:val="18"/>
              </w:rPr>
              <w:t>they might have chosen not to consent to some of those specific research studies.</w:t>
            </w:r>
          </w:p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29" w:type="dxa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535" w:type="dxa"/>
            <w:gridSpan w:val="2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29" w:type="dxa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</w:tr>
      <w:tr w:rsidR="0083239D" w:rsidRPr="00B14AAB" w:rsidTr="00EB2651">
        <w:trPr>
          <w:trHeight w:val="272"/>
        </w:trPr>
        <w:tc>
          <w:tcPr>
            <w:tcW w:w="576" w:type="dxa"/>
            <w:vAlign w:val="center"/>
          </w:tcPr>
          <w:p w:rsidR="0083239D" w:rsidRDefault="0083239D" w:rsidP="00F837EB">
            <w:pPr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83239D" w:rsidRPr="00BD02B8" w:rsidRDefault="00F837EB" w:rsidP="00F837EB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34</w:t>
            </w:r>
          </w:p>
        </w:tc>
        <w:tc>
          <w:tcPr>
            <w:tcW w:w="1872" w:type="dxa"/>
            <w:shd w:val="clear" w:color="auto" w:fill="FFA3E0"/>
          </w:tcPr>
          <w:p w:rsidR="0083239D" w:rsidRPr="00EB2651" w:rsidRDefault="0083239D" w:rsidP="009A52B8">
            <w:pPr>
              <w:rPr>
                <w:rFonts w:ascii="Calibri" w:eastAsia="Calibri" w:hAnsi="Calibri"/>
                <w:sz w:val="18"/>
              </w:rPr>
            </w:pPr>
            <w:r w:rsidRPr="00EB2651">
              <w:rPr>
                <w:rFonts w:ascii="Calibri" w:eastAsia="Calibri" w:hAnsi="Calibri"/>
                <w:sz w:val="18"/>
              </w:rPr>
              <w:t>CFR – 46.116 (d)(6)</w:t>
            </w:r>
          </w:p>
          <w:p w:rsidR="0083239D" w:rsidRPr="00EB2651" w:rsidRDefault="0083239D" w:rsidP="009A52B8">
            <w:pPr>
              <w:rPr>
                <w:rFonts w:ascii="Calibri" w:hAnsi="Calibri"/>
                <w:i/>
                <w:sz w:val="16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Required</w:t>
            </w:r>
            <w:r w:rsidRPr="00EB2651">
              <w:rPr>
                <w:rFonts w:ascii="Calibri" w:hAnsi="Calibri"/>
                <w:i/>
                <w:sz w:val="16"/>
              </w:rPr>
              <w:t xml:space="preserve"> for HHS studies.</w:t>
            </w:r>
          </w:p>
          <w:p w:rsidR="002C2E78" w:rsidRPr="00EB2651" w:rsidRDefault="002C2E78" w:rsidP="009A52B8">
            <w:pPr>
              <w:rPr>
                <w:rFonts w:ascii="Calibri" w:eastAsia="Calibri" w:hAnsi="Calibri"/>
                <w:b/>
                <w:sz w:val="18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Future Use</w:t>
            </w:r>
          </w:p>
        </w:tc>
        <w:tc>
          <w:tcPr>
            <w:tcW w:w="6480" w:type="dxa"/>
            <w:shd w:val="clear" w:color="auto" w:fill="FFA3E0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  <w:r w:rsidRPr="006C2FDF">
              <w:rPr>
                <w:rFonts w:ascii="Calibri" w:eastAsia="Calibri" w:hAnsi="Calibri"/>
                <w:sz w:val="18"/>
              </w:rPr>
              <w:t xml:space="preserve">Unless it is known that clinically relevant research results, including individual research results, will be disclosed to the subject in all circumstances, a statement that such </w:t>
            </w:r>
            <w:r w:rsidRPr="006C2FDF">
              <w:rPr>
                <w:rFonts w:ascii="Calibri" w:eastAsia="Calibri" w:hAnsi="Calibri"/>
                <w:b/>
                <w:sz w:val="18"/>
              </w:rPr>
              <w:t>results may not be disclosed to the subject.</w:t>
            </w:r>
          </w:p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29" w:type="dxa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535" w:type="dxa"/>
            <w:gridSpan w:val="2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</w:tr>
      <w:tr w:rsidR="0083239D" w:rsidRPr="00B14AAB" w:rsidTr="00EB2651">
        <w:trPr>
          <w:trHeight w:val="272"/>
        </w:trPr>
        <w:tc>
          <w:tcPr>
            <w:tcW w:w="576" w:type="dxa"/>
            <w:vAlign w:val="center"/>
          </w:tcPr>
          <w:p w:rsidR="0083239D" w:rsidRDefault="0083239D" w:rsidP="00F837EB">
            <w:pPr>
              <w:jc w:val="center"/>
              <w:rPr>
                <w:rFonts w:ascii="Calibri" w:hAnsi="Calibri"/>
                <w:b/>
                <w:color w:val="FF0000"/>
                <w:sz w:val="16"/>
              </w:rPr>
            </w:pPr>
            <w:r w:rsidRPr="00EF1F47">
              <w:rPr>
                <w:rFonts w:ascii="Calibri" w:hAnsi="Calibri"/>
                <w:b/>
                <w:color w:val="FF0000"/>
                <w:sz w:val="16"/>
              </w:rPr>
              <w:t>NEW</w:t>
            </w:r>
          </w:p>
          <w:p w:rsidR="0083239D" w:rsidRPr="00BD02B8" w:rsidRDefault="00F837EB" w:rsidP="00F837EB">
            <w:pPr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hAnsi="Calibri"/>
                <w:sz w:val="16"/>
              </w:rPr>
              <w:t>35</w:t>
            </w:r>
          </w:p>
        </w:tc>
        <w:tc>
          <w:tcPr>
            <w:tcW w:w="1872" w:type="dxa"/>
            <w:shd w:val="clear" w:color="auto" w:fill="FFA3E0"/>
          </w:tcPr>
          <w:p w:rsidR="0083239D" w:rsidRPr="00EB2651" w:rsidRDefault="0083239D" w:rsidP="009A52B8">
            <w:pPr>
              <w:rPr>
                <w:rFonts w:ascii="Calibri" w:eastAsia="Calibri" w:hAnsi="Calibri"/>
                <w:sz w:val="18"/>
              </w:rPr>
            </w:pPr>
            <w:r w:rsidRPr="00EB2651">
              <w:rPr>
                <w:rFonts w:ascii="Calibri" w:eastAsia="Calibri" w:hAnsi="Calibri"/>
                <w:sz w:val="18"/>
              </w:rPr>
              <w:t>CFR – 46.116 (d)(7)</w:t>
            </w:r>
          </w:p>
          <w:p w:rsidR="0083239D" w:rsidRPr="00EB2651" w:rsidRDefault="0083239D" w:rsidP="009A52B8">
            <w:pPr>
              <w:rPr>
                <w:rFonts w:ascii="Calibri" w:hAnsi="Calibri"/>
                <w:i/>
                <w:sz w:val="16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Required</w:t>
            </w:r>
            <w:r w:rsidRPr="00EB2651">
              <w:rPr>
                <w:rFonts w:ascii="Calibri" w:hAnsi="Calibri"/>
                <w:i/>
                <w:sz w:val="16"/>
              </w:rPr>
              <w:t xml:space="preserve"> for HHS studies.</w:t>
            </w:r>
          </w:p>
          <w:p w:rsidR="002C2E78" w:rsidRPr="00EB2651" w:rsidRDefault="002C2E78" w:rsidP="009A52B8">
            <w:pPr>
              <w:rPr>
                <w:rFonts w:ascii="Calibri" w:eastAsia="Calibri" w:hAnsi="Calibri"/>
                <w:b/>
                <w:sz w:val="18"/>
              </w:rPr>
            </w:pPr>
            <w:r w:rsidRPr="00EB2651">
              <w:rPr>
                <w:rFonts w:ascii="Calibri" w:hAnsi="Calibri"/>
                <w:b/>
                <w:i/>
                <w:sz w:val="16"/>
              </w:rPr>
              <w:t>Future Use &amp; Storage</w:t>
            </w:r>
          </w:p>
        </w:tc>
        <w:tc>
          <w:tcPr>
            <w:tcW w:w="6480" w:type="dxa"/>
            <w:shd w:val="clear" w:color="auto" w:fill="FFA3E0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  <w:r w:rsidRPr="006C2FDF">
              <w:rPr>
                <w:rFonts w:ascii="Calibri" w:eastAsia="Calibri" w:hAnsi="Calibri"/>
                <w:sz w:val="18"/>
              </w:rPr>
              <w:t xml:space="preserve">An explanation of </w:t>
            </w:r>
            <w:r w:rsidRPr="006C2FDF">
              <w:rPr>
                <w:rFonts w:ascii="Calibri" w:eastAsia="Calibri" w:hAnsi="Calibri"/>
                <w:b/>
                <w:sz w:val="18"/>
              </w:rPr>
              <w:t>whom to contact</w:t>
            </w:r>
            <w:r w:rsidRPr="006C2FDF">
              <w:rPr>
                <w:rFonts w:ascii="Calibri" w:eastAsia="Calibri" w:hAnsi="Calibri"/>
                <w:sz w:val="18"/>
              </w:rPr>
              <w:t xml:space="preserve"> for answers to questions </w:t>
            </w:r>
            <w:r w:rsidRPr="006C2FDF">
              <w:rPr>
                <w:rFonts w:ascii="Calibri" w:eastAsia="Calibri" w:hAnsi="Calibri"/>
                <w:b/>
                <w:sz w:val="18"/>
              </w:rPr>
              <w:t>about the subject’s rights</w:t>
            </w:r>
            <w:r w:rsidRPr="006C2FDF">
              <w:rPr>
                <w:rFonts w:ascii="Calibri" w:eastAsia="Calibri" w:hAnsi="Calibri"/>
                <w:sz w:val="18"/>
              </w:rPr>
              <w:t xml:space="preserve"> and about storage and use of the subject’s identifiable private information or identifiable biospecimens, and </w:t>
            </w:r>
            <w:r w:rsidRPr="006C2FDF">
              <w:rPr>
                <w:rFonts w:ascii="Calibri" w:eastAsia="Calibri" w:hAnsi="Calibri"/>
                <w:b/>
                <w:sz w:val="18"/>
              </w:rPr>
              <w:t>whom to contact in the event of a research-related harm</w:t>
            </w:r>
            <w:r w:rsidRPr="006C2FDF">
              <w:rPr>
                <w:rFonts w:ascii="Calibri" w:eastAsia="Calibri" w:hAnsi="Calibri"/>
                <w:sz w:val="18"/>
              </w:rPr>
              <w:t>.</w:t>
            </w:r>
          </w:p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29" w:type="dxa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535" w:type="dxa"/>
            <w:gridSpan w:val="2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29" w:type="dxa"/>
            <w:shd w:val="clear" w:color="auto" w:fill="auto"/>
          </w:tcPr>
          <w:p w:rsidR="0083239D" w:rsidRPr="006C2FDF" w:rsidRDefault="0083239D" w:rsidP="009A52B8">
            <w:pPr>
              <w:rPr>
                <w:rFonts w:ascii="Calibri" w:eastAsia="Calibri" w:hAnsi="Calibri"/>
                <w:sz w:val="18"/>
              </w:rPr>
            </w:pPr>
          </w:p>
        </w:tc>
      </w:tr>
      <w:tr w:rsidR="0083239D" w:rsidRPr="00B14AAB" w:rsidTr="00EB2651">
        <w:trPr>
          <w:trHeight w:val="272"/>
        </w:trPr>
        <w:tc>
          <w:tcPr>
            <w:tcW w:w="576" w:type="dxa"/>
            <w:vAlign w:val="center"/>
          </w:tcPr>
          <w:p w:rsidR="0083239D" w:rsidRPr="00B14AAB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36</w:t>
            </w:r>
          </w:p>
        </w:tc>
        <w:tc>
          <w:tcPr>
            <w:tcW w:w="1872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Meriter</w:t>
            </w:r>
          </w:p>
        </w:tc>
        <w:tc>
          <w:tcPr>
            <w:tcW w:w="6480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Page numbering</w:t>
            </w:r>
            <w:r w:rsidRPr="00B14AAB">
              <w:rPr>
                <w:rFonts w:ascii="Calibri" w:hAnsi="Calibri"/>
                <w:sz w:val="18"/>
              </w:rPr>
              <w:t xml:space="preserve"> (x of y pages) in document footer unless there’s only one page.</w:t>
            </w:r>
          </w:p>
        </w:tc>
        <w:tc>
          <w:tcPr>
            <w:tcW w:w="629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535" w:type="dxa"/>
            <w:gridSpan w:val="2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29" w:type="dxa"/>
            <w:shd w:val="clear" w:color="auto" w:fill="A6A6A6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EB2651">
        <w:tc>
          <w:tcPr>
            <w:tcW w:w="576" w:type="dxa"/>
            <w:vAlign w:val="center"/>
          </w:tcPr>
          <w:p w:rsidR="0083239D" w:rsidRPr="00B14AAB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37</w:t>
            </w:r>
          </w:p>
        </w:tc>
        <w:tc>
          <w:tcPr>
            <w:tcW w:w="1872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Meriter</w:t>
            </w:r>
          </w:p>
        </w:tc>
        <w:tc>
          <w:tcPr>
            <w:tcW w:w="6480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 xml:space="preserve">Version date </w:t>
            </w:r>
            <w:r w:rsidRPr="00B14AAB">
              <w:rPr>
                <w:rFonts w:ascii="Calibri" w:hAnsi="Calibri"/>
                <w:sz w:val="18"/>
              </w:rPr>
              <w:t xml:space="preserve">and </w:t>
            </w:r>
            <w:r w:rsidRPr="00B14AAB">
              <w:rPr>
                <w:rFonts w:ascii="Calibri" w:hAnsi="Calibri"/>
                <w:b/>
                <w:sz w:val="18"/>
              </w:rPr>
              <w:t xml:space="preserve">version number </w:t>
            </w:r>
            <w:r w:rsidRPr="00B14AAB">
              <w:rPr>
                <w:rFonts w:ascii="Calibri" w:hAnsi="Calibri"/>
                <w:sz w:val="18"/>
              </w:rPr>
              <w:t>in document footer agree with iRIS version date and number.</w:t>
            </w:r>
          </w:p>
        </w:tc>
        <w:tc>
          <w:tcPr>
            <w:tcW w:w="636" w:type="dxa"/>
            <w:gridSpan w:val="2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528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  <w:shd w:val="clear" w:color="auto" w:fill="A6A6A6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EB2651">
        <w:tc>
          <w:tcPr>
            <w:tcW w:w="576" w:type="dxa"/>
            <w:vAlign w:val="center"/>
          </w:tcPr>
          <w:p w:rsidR="0083239D" w:rsidRPr="00B14AAB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38</w:t>
            </w:r>
          </w:p>
        </w:tc>
        <w:tc>
          <w:tcPr>
            <w:tcW w:w="1872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Meriter</w:t>
            </w:r>
          </w:p>
        </w:tc>
        <w:tc>
          <w:tcPr>
            <w:tcW w:w="6480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b/>
                <w:sz w:val="18"/>
              </w:rPr>
              <w:t>Protocol short title or IRB #</w:t>
            </w:r>
            <w:r w:rsidRPr="00B14AAB">
              <w:rPr>
                <w:rFonts w:ascii="Calibri" w:hAnsi="Calibri"/>
                <w:sz w:val="18"/>
              </w:rPr>
              <w:t xml:space="preserve"> in document header or footer.</w:t>
            </w:r>
          </w:p>
        </w:tc>
        <w:tc>
          <w:tcPr>
            <w:tcW w:w="636" w:type="dxa"/>
            <w:gridSpan w:val="2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528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  <w:tr w:rsidR="0083239D" w:rsidRPr="00B14AAB" w:rsidTr="00EB2651">
        <w:trPr>
          <w:trHeight w:val="58"/>
        </w:trPr>
        <w:tc>
          <w:tcPr>
            <w:tcW w:w="576" w:type="dxa"/>
            <w:vAlign w:val="center"/>
          </w:tcPr>
          <w:p w:rsidR="0083239D" w:rsidRPr="00B14AAB" w:rsidRDefault="00F837EB" w:rsidP="00F837E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39</w:t>
            </w:r>
          </w:p>
        </w:tc>
        <w:tc>
          <w:tcPr>
            <w:tcW w:w="1872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Meriter</w:t>
            </w:r>
          </w:p>
        </w:tc>
        <w:tc>
          <w:tcPr>
            <w:tcW w:w="6480" w:type="dxa"/>
            <w:shd w:val="clear" w:color="auto" w:fill="CCFFCC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  <w:r w:rsidRPr="00B14AAB">
              <w:rPr>
                <w:rFonts w:ascii="Calibri" w:hAnsi="Calibri"/>
                <w:sz w:val="18"/>
              </w:rPr>
              <w:t>Correct Grammar, Formatting, Spelling</w:t>
            </w:r>
          </w:p>
        </w:tc>
        <w:tc>
          <w:tcPr>
            <w:tcW w:w="636" w:type="dxa"/>
            <w:gridSpan w:val="2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528" w:type="dxa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630" w:type="dxa"/>
            <w:shd w:val="clear" w:color="auto" w:fill="A6A6A6"/>
          </w:tcPr>
          <w:p w:rsidR="0083239D" w:rsidRPr="00B14AAB" w:rsidRDefault="0083239D" w:rsidP="009A52B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8"/>
              </w:rPr>
            </w:pPr>
          </w:p>
        </w:tc>
      </w:tr>
    </w:tbl>
    <w:p w:rsidR="0083239D" w:rsidRDefault="0083239D" w:rsidP="0083239D">
      <w:pPr>
        <w:rPr>
          <w:rFonts w:ascii="Georgia" w:hAnsi="Georgia"/>
        </w:rPr>
      </w:pPr>
    </w:p>
    <w:p w:rsidR="00690572" w:rsidRPr="00B14AAB" w:rsidRDefault="00690572" w:rsidP="00690572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Consent Checklist </w:t>
      </w:r>
      <w:r w:rsidRPr="00B14AAB">
        <w:rPr>
          <w:rFonts w:ascii="Calibri" w:hAnsi="Calibri"/>
          <w:b/>
          <w:sz w:val="24"/>
        </w:rPr>
        <w:t>Regulatory References</w:t>
      </w:r>
      <w:r>
        <w:rPr>
          <w:rFonts w:ascii="Calibri" w:hAnsi="Calibri"/>
          <w:b/>
          <w:sz w:val="24"/>
        </w:rPr>
        <w:t xml:space="preserve"> </w:t>
      </w:r>
    </w:p>
    <w:p w:rsidR="00690572" w:rsidRPr="00B14AAB" w:rsidRDefault="00690572" w:rsidP="00690572">
      <w:pPr>
        <w:shd w:val="clear" w:color="auto" w:fill="000000"/>
        <w:rPr>
          <w:rFonts w:ascii="Calibri" w:hAnsi="Calibri"/>
          <w:b/>
          <w:sz w:val="20"/>
        </w:rPr>
      </w:pPr>
      <w:r w:rsidRPr="00B14AAB">
        <w:rPr>
          <w:rFonts w:ascii="Calibri" w:hAnsi="Calibri"/>
          <w:b/>
          <w:sz w:val="20"/>
        </w:rPr>
        <w:t>Food and Drug Administration (FDA) Regulations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  <w:r w:rsidRPr="00B14AAB">
        <w:rPr>
          <w:rFonts w:ascii="Calibri" w:hAnsi="Calibri"/>
          <w:b/>
          <w:sz w:val="20"/>
          <w:vertAlign w:val="superscript"/>
        </w:rPr>
        <w:t>1</w:t>
      </w:r>
      <w:r w:rsidRPr="00B14AAB">
        <w:rPr>
          <w:rFonts w:ascii="Calibri" w:hAnsi="Calibri"/>
          <w:b/>
          <w:sz w:val="20"/>
        </w:rPr>
        <w:t xml:space="preserve">CFR – 50.20 </w:t>
      </w:r>
      <w:r w:rsidRPr="00B14AAB">
        <w:rPr>
          <w:rFonts w:ascii="Calibri" w:hAnsi="Calibri"/>
          <w:sz w:val="20"/>
        </w:rPr>
        <w:t xml:space="preserve">FDA </w:t>
      </w:r>
      <w:r w:rsidRPr="00B14AAB">
        <w:rPr>
          <w:rFonts w:ascii="Calibri" w:hAnsi="Calibri"/>
          <w:sz w:val="20"/>
          <w:u w:val="single"/>
        </w:rPr>
        <w:t>general requirements</w:t>
      </w:r>
      <w:r w:rsidRPr="00B14AAB">
        <w:rPr>
          <w:rFonts w:ascii="Calibri" w:hAnsi="Calibri"/>
          <w:sz w:val="20"/>
        </w:rPr>
        <w:t xml:space="preserve"> of informed consent.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  <w:r w:rsidRPr="00B14AAB">
        <w:rPr>
          <w:rFonts w:ascii="Calibri" w:hAnsi="Calibri"/>
          <w:b/>
          <w:sz w:val="20"/>
          <w:vertAlign w:val="superscript"/>
        </w:rPr>
        <w:t>2</w:t>
      </w:r>
      <w:r w:rsidRPr="00B14AAB">
        <w:rPr>
          <w:rFonts w:ascii="Calibri" w:hAnsi="Calibri"/>
          <w:b/>
          <w:sz w:val="20"/>
        </w:rPr>
        <w:t>CFR – 50.25 (a</w:t>
      </w:r>
      <w:proofErr w:type="gramStart"/>
      <w:r w:rsidRPr="00B14AAB">
        <w:rPr>
          <w:rFonts w:ascii="Calibri" w:hAnsi="Calibri"/>
          <w:b/>
          <w:sz w:val="20"/>
        </w:rPr>
        <w:t>)(</w:t>
      </w:r>
      <w:proofErr w:type="gramEnd"/>
      <w:r w:rsidRPr="00B14AAB">
        <w:rPr>
          <w:rFonts w:ascii="Calibri" w:hAnsi="Calibri"/>
          <w:b/>
          <w:sz w:val="20"/>
        </w:rPr>
        <w:t>1-8)</w:t>
      </w:r>
      <w:r w:rsidRPr="00B14AAB">
        <w:rPr>
          <w:rFonts w:ascii="Calibri" w:hAnsi="Calibri"/>
          <w:sz w:val="20"/>
        </w:rPr>
        <w:t xml:space="preserve"> FDA </w:t>
      </w:r>
      <w:r w:rsidRPr="00B14AAB">
        <w:rPr>
          <w:rFonts w:ascii="Calibri" w:hAnsi="Calibri"/>
          <w:b/>
          <w:sz w:val="20"/>
        </w:rPr>
        <w:t>required</w:t>
      </w:r>
      <w:r w:rsidRPr="00B14AAB">
        <w:rPr>
          <w:rFonts w:ascii="Calibri" w:hAnsi="Calibri"/>
          <w:sz w:val="20"/>
        </w:rPr>
        <w:t xml:space="preserve"> </w:t>
      </w:r>
      <w:r w:rsidRPr="00B14AAB">
        <w:rPr>
          <w:rFonts w:ascii="Calibri" w:hAnsi="Calibri"/>
          <w:sz w:val="20"/>
          <w:u w:val="single"/>
        </w:rPr>
        <w:t>basic elements</w:t>
      </w:r>
      <w:r w:rsidRPr="00B14AAB">
        <w:rPr>
          <w:rFonts w:ascii="Calibri" w:hAnsi="Calibri"/>
          <w:sz w:val="20"/>
        </w:rPr>
        <w:t xml:space="preserve"> of informed consent.  </w:t>
      </w:r>
    </w:p>
    <w:p w:rsidR="00690572" w:rsidRPr="00B14AAB" w:rsidRDefault="00690572" w:rsidP="00690572">
      <w:pPr>
        <w:spacing w:line="300" w:lineRule="auto"/>
        <w:ind w:left="2160"/>
        <w:rPr>
          <w:rFonts w:ascii="Calibri" w:hAnsi="Calibri"/>
          <w:sz w:val="20"/>
        </w:rPr>
      </w:pPr>
      <w:r w:rsidRPr="00B14AAB">
        <w:rPr>
          <w:rFonts w:ascii="Calibri" w:hAnsi="Calibri"/>
          <w:sz w:val="20"/>
        </w:rPr>
        <w:t>(Same as CFR – 46.116 (b</w:t>
      </w:r>
      <w:proofErr w:type="gramStart"/>
      <w:r w:rsidRPr="00B14AAB">
        <w:rPr>
          <w:rFonts w:ascii="Calibri" w:hAnsi="Calibri"/>
          <w:sz w:val="20"/>
        </w:rPr>
        <w:t>)(</w:t>
      </w:r>
      <w:proofErr w:type="gramEnd"/>
      <w:r w:rsidRPr="00B14AAB">
        <w:rPr>
          <w:rFonts w:ascii="Calibri" w:hAnsi="Calibri"/>
          <w:sz w:val="20"/>
        </w:rPr>
        <w:t>1-8) below).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  <w:r w:rsidRPr="00B14AAB">
        <w:rPr>
          <w:rFonts w:ascii="Calibri" w:hAnsi="Calibri"/>
          <w:sz w:val="20"/>
          <w:vertAlign w:val="superscript"/>
        </w:rPr>
        <w:t>3</w:t>
      </w:r>
      <w:r w:rsidRPr="00B14AAB">
        <w:rPr>
          <w:rFonts w:ascii="Calibri" w:hAnsi="Calibri"/>
          <w:sz w:val="20"/>
        </w:rPr>
        <w:t>CFR – 50.25 (b</w:t>
      </w:r>
      <w:proofErr w:type="gramStart"/>
      <w:r w:rsidRPr="00B14AAB">
        <w:rPr>
          <w:rFonts w:ascii="Calibri" w:hAnsi="Calibri"/>
          <w:sz w:val="20"/>
        </w:rPr>
        <w:t>)(</w:t>
      </w:r>
      <w:proofErr w:type="gramEnd"/>
      <w:r w:rsidRPr="00B14AAB">
        <w:rPr>
          <w:rFonts w:ascii="Calibri" w:hAnsi="Calibri"/>
          <w:sz w:val="20"/>
        </w:rPr>
        <w:t xml:space="preserve">1-6) FDA </w:t>
      </w:r>
      <w:r w:rsidRPr="00B14AAB">
        <w:rPr>
          <w:rFonts w:ascii="Calibri" w:hAnsi="Calibri"/>
          <w:sz w:val="20"/>
          <w:u w:val="single"/>
        </w:rPr>
        <w:t>additional elements</w:t>
      </w:r>
      <w:r w:rsidRPr="00B14AAB">
        <w:rPr>
          <w:rFonts w:ascii="Calibri" w:hAnsi="Calibri"/>
          <w:sz w:val="20"/>
        </w:rPr>
        <w:t xml:space="preserve"> of informed consent.  When appropriate, one or more of </w:t>
      </w:r>
      <w:r w:rsidRPr="00B14AAB">
        <w:rPr>
          <w:rFonts w:ascii="Calibri" w:hAnsi="Calibri"/>
          <w:sz w:val="20"/>
        </w:rPr>
        <w:br/>
        <w:t xml:space="preserve">                                      these elements may be included.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  <w:r w:rsidRPr="00B14AAB">
        <w:rPr>
          <w:rFonts w:ascii="Calibri" w:hAnsi="Calibri"/>
          <w:sz w:val="20"/>
        </w:rPr>
        <w:t xml:space="preserve"> </w:t>
      </w:r>
      <w:r w:rsidRPr="00B14AAB">
        <w:rPr>
          <w:rFonts w:ascii="Calibri" w:hAnsi="Calibri"/>
          <w:sz w:val="20"/>
          <w:vertAlign w:val="superscript"/>
        </w:rPr>
        <w:t>4</w:t>
      </w:r>
      <w:r w:rsidRPr="00B14AAB">
        <w:rPr>
          <w:rFonts w:ascii="Calibri" w:hAnsi="Calibri"/>
          <w:sz w:val="20"/>
        </w:rPr>
        <w:t xml:space="preserve">CFR – 50.27 (a) FDA requirements for </w:t>
      </w:r>
      <w:r w:rsidRPr="00B14AAB">
        <w:rPr>
          <w:rFonts w:ascii="Calibri" w:hAnsi="Calibri"/>
          <w:sz w:val="20"/>
          <w:u w:val="single"/>
        </w:rPr>
        <w:t>documentation of consent</w:t>
      </w:r>
      <w:r w:rsidRPr="00B14AAB">
        <w:rPr>
          <w:rFonts w:ascii="Calibri" w:hAnsi="Calibri"/>
          <w:sz w:val="20"/>
        </w:rPr>
        <w:t xml:space="preserve">.  </w:t>
      </w:r>
    </w:p>
    <w:p w:rsidR="00690572" w:rsidRPr="00B14AAB" w:rsidRDefault="00690572" w:rsidP="00690572">
      <w:pPr>
        <w:spacing w:line="300" w:lineRule="auto"/>
        <w:rPr>
          <w:rFonts w:ascii="Calibri" w:hAnsi="Calibri"/>
          <w:b/>
          <w:sz w:val="20"/>
        </w:rPr>
      </w:pPr>
    </w:p>
    <w:p w:rsidR="00690572" w:rsidRPr="00B14AAB" w:rsidRDefault="00690572" w:rsidP="00690572">
      <w:pPr>
        <w:shd w:val="clear" w:color="auto" w:fill="000000"/>
        <w:spacing w:line="300" w:lineRule="auto"/>
        <w:rPr>
          <w:rFonts w:ascii="Calibri" w:hAnsi="Calibri"/>
          <w:b/>
          <w:sz w:val="20"/>
        </w:rPr>
      </w:pPr>
      <w:r w:rsidRPr="00B14AAB">
        <w:rPr>
          <w:rFonts w:ascii="Calibri" w:hAnsi="Calibri"/>
          <w:b/>
          <w:sz w:val="20"/>
        </w:rPr>
        <w:t>Health and Human Services (HHS) Regulations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  <w:r w:rsidRPr="00B14AAB">
        <w:rPr>
          <w:rFonts w:ascii="Calibri" w:hAnsi="Calibri"/>
          <w:b/>
          <w:sz w:val="20"/>
          <w:vertAlign w:val="superscript"/>
        </w:rPr>
        <w:t>5</w:t>
      </w:r>
      <w:r w:rsidRPr="00B14AAB">
        <w:rPr>
          <w:rFonts w:ascii="Calibri" w:hAnsi="Calibri"/>
          <w:b/>
          <w:sz w:val="20"/>
        </w:rPr>
        <w:t>CFR – 46.116 (a</w:t>
      </w:r>
      <w:proofErr w:type="gramStart"/>
      <w:r w:rsidRPr="00B14AAB">
        <w:rPr>
          <w:rFonts w:ascii="Calibri" w:hAnsi="Calibri"/>
          <w:b/>
          <w:sz w:val="20"/>
        </w:rPr>
        <w:t>)(</w:t>
      </w:r>
      <w:proofErr w:type="gramEnd"/>
      <w:r w:rsidRPr="00B14AAB">
        <w:rPr>
          <w:rFonts w:ascii="Calibri" w:hAnsi="Calibri"/>
          <w:b/>
          <w:sz w:val="20"/>
        </w:rPr>
        <w:t>1-6)</w:t>
      </w:r>
      <w:r w:rsidRPr="00B14AAB">
        <w:rPr>
          <w:rFonts w:ascii="Calibri" w:hAnsi="Calibri"/>
          <w:sz w:val="20"/>
        </w:rPr>
        <w:t xml:space="preserve"> HHS general requirements for informed consent.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  <w:r w:rsidRPr="00B14AAB">
        <w:rPr>
          <w:rFonts w:ascii="Calibri" w:hAnsi="Calibri"/>
          <w:b/>
          <w:sz w:val="20"/>
          <w:vertAlign w:val="superscript"/>
        </w:rPr>
        <w:t>6</w:t>
      </w:r>
      <w:r w:rsidRPr="00B14AAB">
        <w:rPr>
          <w:rFonts w:ascii="Calibri" w:hAnsi="Calibri"/>
          <w:b/>
          <w:sz w:val="20"/>
        </w:rPr>
        <w:t>CFR – 46.116 (b</w:t>
      </w:r>
      <w:proofErr w:type="gramStart"/>
      <w:r w:rsidRPr="00B14AAB">
        <w:rPr>
          <w:rFonts w:ascii="Calibri" w:hAnsi="Calibri"/>
          <w:b/>
          <w:sz w:val="20"/>
        </w:rPr>
        <w:t>)(</w:t>
      </w:r>
      <w:proofErr w:type="gramEnd"/>
      <w:r w:rsidRPr="00B14AAB">
        <w:rPr>
          <w:rFonts w:ascii="Calibri" w:hAnsi="Calibri"/>
          <w:b/>
          <w:sz w:val="20"/>
        </w:rPr>
        <w:t>1-8)</w:t>
      </w:r>
      <w:r w:rsidRPr="00B14AAB">
        <w:rPr>
          <w:rFonts w:ascii="Calibri" w:hAnsi="Calibri"/>
          <w:sz w:val="20"/>
        </w:rPr>
        <w:t xml:space="preserve"> HHS </w:t>
      </w:r>
      <w:r w:rsidRPr="00B14AAB">
        <w:rPr>
          <w:rFonts w:ascii="Calibri" w:hAnsi="Calibri"/>
          <w:b/>
          <w:sz w:val="20"/>
        </w:rPr>
        <w:t>required</w:t>
      </w:r>
      <w:r w:rsidRPr="00B14AAB">
        <w:rPr>
          <w:rFonts w:ascii="Calibri" w:hAnsi="Calibri"/>
          <w:sz w:val="20"/>
        </w:rPr>
        <w:t xml:space="preserve"> </w:t>
      </w:r>
      <w:r w:rsidRPr="00B14AAB">
        <w:rPr>
          <w:rFonts w:ascii="Calibri" w:hAnsi="Calibri"/>
          <w:sz w:val="20"/>
          <w:u w:val="single"/>
        </w:rPr>
        <w:t>basic elements</w:t>
      </w:r>
      <w:r w:rsidRPr="00B14AAB">
        <w:rPr>
          <w:rFonts w:ascii="Calibri" w:hAnsi="Calibri"/>
          <w:sz w:val="20"/>
        </w:rPr>
        <w:t xml:space="preserve"> of informed consent </w:t>
      </w:r>
      <w:r w:rsidRPr="00B14AAB">
        <w:rPr>
          <w:rFonts w:ascii="Calibri" w:hAnsi="Calibri"/>
          <w:sz w:val="20"/>
        </w:rPr>
        <w:br/>
        <w:t xml:space="preserve">                                        (same as CFR50.25 (a)(1-8) above).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  <w:r w:rsidRPr="00B14AAB">
        <w:rPr>
          <w:rFonts w:ascii="Calibri" w:hAnsi="Calibri"/>
          <w:sz w:val="20"/>
          <w:vertAlign w:val="superscript"/>
        </w:rPr>
        <w:t>7</w:t>
      </w:r>
      <w:r w:rsidRPr="00B14AAB">
        <w:rPr>
          <w:rFonts w:ascii="Calibri" w:hAnsi="Calibri"/>
          <w:sz w:val="20"/>
        </w:rPr>
        <w:t>CFR – 46.116 (b)(9) HHS element for research involving identifiable private information or biospecimens.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  <w:r w:rsidRPr="00B14AAB">
        <w:rPr>
          <w:rFonts w:ascii="Calibri" w:hAnsi="Calibri"/>
          <w:sz w:val="20"/>
          <w:vertAlign w:val="superscript"/>
        </w:rPr>
        <w:t>8</w:t>
      </w:r>
      <w:r w:rsidRPr="00B14AAB">
        <w:rPr>
          <w:rFonts w:ascii="Calibri" w:hAnsi="Calibri"/>
          <w:sz w:val="20"/>
        </w:rPr>
        <w:t>CFR – 46.116 (c</w:t>
      </w:r>
      <w:proofErr w:type="gramStart"/>
      <w:r w:rsidRPr="00B14AAB">
        <w:rPr>
          <w:rFonts w:ascii="Calibri" w:hAnsi="Calibri"/>
          <w:sz w:val="20"/>
        </w:rPr>
        <w:t>)(</w:t>
      </w:r>
      <w:proofErr w:type="gramEnd"/>
      <w:r w:rsidRPr="00B14AAB">
        <w:rPr>
          <w:rFonts w:ascii="Calibri" w:hAnsi="Calibri"/>
          <w:sz w:val="20"/>
        </w:rPr>
        <w:t xml:space="preserve">1-9) HHS </w:t>
      </w:r>
      <w:r w:rsidRPr="00B14AAB">
        <w:rPr>
          <w:rFonts w:ascii="Calibri" w:hAnsi="Calibri"/>
          <w:sz w:val="20"/>
          <w:u w:val="single"/>
        </w:rPr>
        <w:t>additional elements</w:t>
      </w:r>
      <w:r w:rsidRPr="00B14AAB">
        <w:rPr>
          <w:rFonts w:ascii="Calibri" w:hAnsi="Calibri"/>
          <w:sz w:val="20"/>
        </w:rPr>
        <w:t xml:space="preserve"> of informed consent.  When appropriate, one or more of </w:t>
      </w:r>
      <w:r w:rsidRPr="00B14AAB">
        <w:rPr>
          <w:rFonts w:ascii="Calibri" w:hAnsi="Calibri"/>
          <w:sz w:val="20"/>
        </w:rPr>
        <w:br/>
        <w:t xml:space="preserve">                                      these elements may be included (same as CFR – 50.25 (b)(1-c) above).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  <w:r w:rsidRPr="00B14AAB">
        <w:rPr>
          <w:rFonts w:ascii="Calibri" w:hAnsi="Calibri"/>
          <w:sz w:val="20"/>
          <w:vertAlign w:val="superscript"/>
        </w:rPr>
        <w:t>9</w:t>
      </w:r>
      <w:r w:rsidRPr="00B14AAB">
        <w:rPr>
          <w:rFonts w:ascii="Calibri" w:hAnsi="Calibri"/>
          <w:sz w:val="20"/>
        </w:rPr>
        <w:t xml:space="preserve">CFR – 46.117(a) HHS requirements for </w:t>
      </w:r>
      <w:r w:rsidRPr="00B14AAB">
        <w:rPr>
          <w:rFonts w:ascii="Calibri" w:hAnsi="Calibri"/>
          <w:sz w:val="20"/>
          <w:u w:val="single"/>
        </w:rPr>
        <w:t>documentation of consent</w:t>
      </w:r>
      <w:r w:rsidRPr="00B14AAB">
        <w:rPr>
          <w:rFonts w:ascii="Calibri" w:hAnsi="Calibri"/>
          <w:sz w:val="20"/>
        </w:rPr>
        <w:t>.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</w:p>
    <w:p w:rsidR="00690572" w:rsidRPr="00B14AAB" w:rsidRDefault="00690572" w:rsidP="00690572">
      <w:pPr>
        <w:shd w:val="clear" w:color="auto" w:fill="000000"/>
        <w:jc w:val="center"/>
        <w:rPr>
          <w:rFonts w:ascii="Calibri" w:hAnsi="Calibri"/>
          <w:b/>
          <w:sz w:val="20"/>
        </w:rPr>
      </w:pPr>
      <w:r w:rsidRPr="00B14AAB">
        <w:rPr>
          <w:rFonts w:ascii="Calibri" w:hAnsi="Calibri"/>
          <w:b/>
          <w:sz w:val="20"/>
        </w:rPr>
        <w:t>~~~~~~~~~~~~~~~~~~~~~~~~~~~~~~~~~~~~~~~~~~~~~~~~~~~~~~~~~~~~~~~~~~~~~~~~~~~~~~~~~~~~~~</w:t>
      </w:r>
    </w:p>
    <w:p w:rsidR="00690572" w:rsidRPr="00B14AAB" w:rsidRDefault="00690572" w:rsidP="00690572">
      <w:pPr>
        <w:spacing w:line="300" w:lineRule="auto"/>
        <w:rPr>
          <w:rFonts w:ascii="Calibri" w:hAnsi="Calibri"/>
          <w:sz w:val="20"/>
        </w:rPr>
      </w:pPr>
      <w:r w:rsidRPr="00B14AAB">
        <w:rPr>
          <w:rFonts w:ascii="Calibri" w:hAnsi="Calibri"/>
          <w:sz w:val="20"/>
        </w:rPr>
        <w:t>ICH – International Conference on Harmonization – Rules for conducting research in foreign countries.</w:t>
      </w:r>
    </w:p>
    <w:sectPr w:rsidR="00690572" w:rsidRPr="00B14AAB" w:rsidSect="0083239D">
      <w:headerReference w:type="default" r:id="rId7"/>
      <w:foot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39D" w:rsidRDefault="0083239D" w:rsidP="0083239D">
      <w:r>
        <w:separator/>
      </w:r>
    </w:p>
  </w:endnote>
  <w:endnote w:type="continuationSeparator" w:id="0">
    <w:p w:rsidR="0083239D" w:rsidRDefault="0083239D" w:rsidP="0083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39D" w:rsidRDefault="00E55CAF" w:rsidP="00527068">
    <w:pPr>
      <w:pStyle w:val="Footer"/>
    </w:pPr>
    <w:sdt>
      <w:sdtPr>
        <w:id w:val="412553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="00527068" w:rsidRPr="0052706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527068" w:rsidRPr="00527068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="00527068" w:rsidRPr="005270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M:\IRB Forms\Consent Forms\Consent-Checklist_[2018RevComRule]v2.docx</w:t>
            </w:r>
            <w:r w:rsidR="00527068" w:rsidRPr="005270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27068">
              <w:rPr>
                <w:rFonts w:ascii="Arial" w:hAnsi="Arial" w:cs="Arial"/>
                <w:sz w:val="16"/>
              </w:rPr>
              <w:tab/>
            </w:r>
            <w:r w:rsidR="0083239D" w:rsidRPr="0083239D">
              <w:rPr>
                <w:rFonts w:ascii="Arial" w:hAnsi="Arial" w:cs="Arial"/>
                <w:sz w:val="16"/>
              </w:rPr>
              <w:t xml:space="preserve">Page </w:t>
            </w:r>
            <w:r w:rsidR="0083239D" w:rsidRPr="0083239D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="0083239D" w:rsidRPr="0083239D">
              <w:rPr>
                <w:rFonts w:ascii="Arial" w:hAnsi="Arial" w:cs="Arial"/>
                <w:b/>
                <w:bCs/>
                <w:sz w:val="16"/>
              </w:rPr>
              <w:instrText xml:space="preserve"> PAGE </w:instrText>
            </w:r>
            <w:r w:rsidR="0083239D" w:rsidRPr="0083239D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B64255">
              <w:rPr>
                <w:rFonts w:ascii="Arial" w:hAnsi="Arial" w:cs="Arial"/>
                <w:b/>
                <w:bCs/>
                <w:noProof/>
                <w:sz w:val="16"/>
              </w:rPr>
              <w:t>3</w:t>
            </w:r>
            <w:r w:rsidR="0083239D" w:rsidRPr="0083239D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="0083239D" w:rsidRPr="0083239D">
              <w:rPr>
                <w:rFonts w:ascii="Arial" w:hAnsi="Arial" w:cs="Arial"/>
                <w:sz w:val="16"/>
              </w:rPr>
              <w:t xml:space="preserve"> of </w:t>
            </w:r>
            <w:r w:rsidR="0083239D" w:rsidRPr="0083239D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="0083239D" w:rsidRPr="0083239D">
              <w:rPr>
                <w:rFonts w:ascii="Arial" w:hAnsi="Arial" w:cs="Arial"/>
                <w:b/>
                <w:bCs/>
                <w:sz w:val="16"/>
              </w:rPr>
              <w:instrText xml:space="preserve"> NUMPAGES  </w:instrText>
            </w:r>
            <w:r w:rsidR="0083239D" w:rsidRPr="0083239D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B64255">
              <w:rPr>
                <w:rFonts w:ascii="Arial" w:hAnsi="Arial" w:cs="Arial"/>
                <w:b/>
                <w:bCs/>
                <w:noProof/>
                <w:sz w:val="16"/>
              </w:rPr>
              <w:t>3</w:t>
            </w:r>
            <w:r w:rsidR="0083239D" w:rsidRPr="0083239D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sdtContent>
        </w:sdt>
      </w:sdtContent>
    </w:sdt>
  </w:p>
  <w:p w:rsidR="0083239D" w:rsidRPr="00C31BA9" w:rsidRDefault="00E55CAF">
    <w:pPr>
      <w:pStyle w:val="Footer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2</w:t>
    </w:r>
    <w:r w:rsidR="004C6C66">
      <w:rPr>
        <w:rFonts w:ascii="Arial" w:hAnsi="Arial" w:cs="Arial"/>
        <w:sz w:val="16"/>
        <w:szCs w:val="18"/>
      </w:rPr>
      <w:t>/2</w:t>
    </w:r>
    <w:r>
      <w:rPr>
        <w:rFonts w:ascii="Arial" w:hAnsi="Arial" w:cs="Arial"/>
        <w:sz w:val="16"/>
        <w:szCs w:val="18"/>
      </w:rPr>
      <w:t>0</w:t>
    </w:r>
    <w:r w:rsidR="00C31BA9" w:rsidRPr="00C31BA9">
      <w:rPr>
        <w:rFonts w:ascii="Arial" w:hAnsi="Arial" w:cs="Arial"/>
        <w:sz w:val="16"/>
        <w:szCs w:val="18"/>
      </w:rPr>
      <w:t>/201</w:t>
    </w:r>
    <w:r>
      <w:rPr>
        <w:rFonts w:ascii="Arial" w:hAnsi="Arial" w:cs="Arial"/>
        <w:sz w:val="16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39D" w:rsidRDefault="0083239D" w:rsidP="0083239D">
      <w:r>
        <w:separator/>
      </w:r>
    </w:p>
  </w:footnote>
  <w:footnote w:type="continuationSeparator" w:id="0">
    <w:p w:rsidR="0083239D" w:rsidRDefault="0083239D" w:rsidP="0083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E1" w:rsidRDefault="00273BE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-158750</wp:posOffset>
          </wp:positionV>
          <wp:extent cx="1066800" cy="191135"/>
          <wp:effectExtent l="0" t="0" r="0" b="0"/>
          <wp:wrapTight wrapText="bothSides">
            <wp:wrapPolygon edited="0">
              <wp:start x="0" y="0"/>
              <wp:lineTo x="0" y="19375"/>
              <wp:lineTo x="10800" y="19375"/>
              <wp:lineTo x="21214" y="10764"/>
              <wp:lineTo x="2121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H-Mer-Blue-Horiz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9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39D"/>
    <w:rsid w:val="00132767"/>
    <w:rsid w:val="001365AF"/>
    <w:rsid w:val="001542F1"/>
    <w:rsid w:val="002208D6"/>
    <w:rsid w:val="00267141"/>
    <w:rsid w:val="00273BE1"/>
    <w:rsid w:val="002C2E78"/>
    <w:rsid w:val="0032056A"/>
    <w:rsid w:val="004C6C66"/>
    <w:rsid w:val="00527068"/>
    <w:rsid w:val="00581E87"/>
    <w:rsid w:val="00624073"/>
    <w:rsid w:val="00690572"/>
    <w:rsid w:val="00791D3B"/>
    <w:rsid w:val="0081331B"/>
    <w:rsid w:val="0083239D"/>
    <w:rsid w:val="00967253"/>
    <w:rsid w:val="00991256"/>
    <w:rsid w:val="009B3F11"/>
    <w:rsid w:val="00B64255"/>
    <w:rsid w:val="00C31BA9"/>
    <w:rsid w:val="00CE3E8F"/>
    <w:rsid w:val="00D11861"/>
    <w:rsid w:val="00D17D59"/>
    <w:rsid w:val="00DB06AA"/>
    <w:rsid w:val="00E55CAF"/>
    <w:rsid w:val="00EB2651"/>
    <w:rsid w:val="00F55F24"/>
    <w:rsid w:val="00F8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2436D0"/>
  <w15:docId w15:val="{D99F570D-1ACF-4D84-AFEF-5C992EF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76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39D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239D"/>
    <w:rPr>
      <w:rFonts w:ascii="Arial" w:eastAsia="Times New Roman" w:hAnsi="Arial" w:cs="Times New Roman"/>
      <w:szCs w:val="20"/>
    </w:rPr>
  </w:style>
  <w:style w:type="character" w:styleId="Hyperlink">
    <w:name w:val="Hyperlink"/>
    <w:rsid w:val="0083239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2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39D"/>
  </w:style>
  <w:style w:type="paragraph" w:styleId="BalloonText">
    <w:name w:val="Balloon Text"/>
    <w:basedOn w:val="Normal"/>
    <w:link w:val="BalloonTextChar"/>
    <w:uiPriority w:val="99"/>
    <w:semiHidden/>
    <w:unhideWhenUsed/>
    <w:rsid w:val="00CE3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nicaltrial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Meriter Health Services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Michaels, Liz</dc:creator>
  <cp:lastModifiedBy>Michaels, Liz</cp:lastModifiedBy>
  <cp:revision>3</cp:revision>
  <cp:lastPrinted>2017-09-29T17:25:00Z</cp:lastPrinted>
  <dcterms:created xsi:type="dcterms:W3CDTF">2019-02-21T17:31:00Z</dcterms:created>
  <dcterms:modified xsi:type="dcterms:W3CDTF">2019-02-21T17:32:00Z</dcterms:modified>
</cp:coreProperties>
</file>